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27" w:rsidRPr="00D0153E" w:rsidRDefault="00A82B27" w:rsidP="00A82B27">
      <w:pPr>
        <w:shd w:val="clear" w:color="auto" w:fill="FFFFFF"/>
        <w:spacing w:line="259" w:lineRule="exact"/>
        <w:ind w:left="1570" w:right="403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2"/>
          <w:sz w:val="24"/>
          <w:szCs w:val="24"/>
          <w:lang w:val="uz-Cyrl-UZ"/>
        </w:rPr>
        <w:t xml:space="preserve">Ташқи иқтисодий фаолиятда транспорт </w:t>
      </w:r>
      <w:r w:rsidRPr="00D0153E">
        <w:rPr>
          <w:color w:val="000000"/>
          <w:spacing w:val="4"/>
          <w:sz w:val="24"/>
          <w:szCs w:val="24"/>
          <w:lang w:val="uz-Cyrl-UZ"/>
        </w:rPr>
        <w:t>таъминоти</w:t>
      </w:r>
      <w:bookmarkStart w:id="0" w:name="_GoBack"/>
      <w:bookmarkEnd w:id="0"/>
      <w:r w:rsidRPr="00D0153E">
        <w:rPr>
          <w:color w:val="000000"/>
          <w:spacing w:val="4"/>
          <w:sz w:val="24"/>
          <w:szCs w:val="24"/>
          <w:lang w:val="uz-Cyrl-UZ"/>
        </w:rPr>
        <w:t xml:space="preserve">фанининг предмети, </w:t>
      </w:r>
      <w:r w:rsidRPr="00D0153E">
        <w:rPr>
          <w:color w:val="000000"/>
          <w:spacing w:val="3"/>
          <w:sz w:val="24"/>
          <w:szCs w:val="24"/>
          <w:lang w:val="uz-Cyrl-UZ"/>
        </w:rPr>
        <w:t>мазмуни ва вазифалари.</w:t>
      </w:r>
    </w:p>
    <w:p w:rsidR="00A82B27" w:rsidRPr="00D0153E" w:rsidRDefault="00A82B27" w:rsidP="00A82B27">
      <w:pPr>
        <w:numPr>
          <w:ilvl w:val="0"/>
          <w:numId w:val="1"/>
        </w:numPr>
        <w:shd w:val="clear" w:color="auto" w:fill="FFFFFF"/>
        <w:tabs>
          <w:tab w:val="left" w:pos="782"/>
        </w:tabs>
        <w:spacing w:before="523"/>
        <w:ind w:left="715" w:firstLine="567"/>
        <w:jc w:val="both"/>
        <w:rPr>
          <w:color w:val="000000"/>
          <w:sz w:val="24"/>
          <w:szCs w:val="24"/>
          <w:lang w:val="uz-Cyrl-UZ"/>
        </w:rPr>
      </w:pPr>
      <w:r>
        <w:rPr>
          <w:i/>
          <w:iCs/>
          <w:color w:val="000000"/>
          <w:spacing w:val="15"/>
          <w:sz w:val="24"/>
          <w:szCs w:val="24"/>
        </w:rPr>
        <w:t>Фан</w:t>
      </w:r>
      <w:r w:rsidRPr="00D0153E">
        <w:rPr>
          <w:i/>
          <w:iCs/>
          <w:color w:val="000000"/>
          <w:spacing w:val="15"/>
          <w:sz w:val="24"/>
          <w:szCs w:val="24"/>
          <w:lang w:val="uz-Cyrl-UZ"/>
        </w:rPr>
        <w:t>нинг мазмуни ва уни ўрганишнинг кераклиги</w:t>
      </w:r>
    </w:p>
    <w:p w:rsidR="00A82B27" w:rsidRPr="00D0153E" w:rsidRDefault="00A82B27" w:rsidP="00A82B27">
      <w:pPr>
        <w:numPr>
          <w:ilvl w:val="0"/>
          <w:numId w:val="1"/>
        </w:numPr>
        <w:shd w:val="clear" w:color="auto" w:fill="FFFFFF"/>
        <w:tabs>
          <w:tab w:val="left" w:pos="782"/>
        </w:tabs>
        <w:spacing w:before="144"/>
        <w:ind w:left="715" w:firstLine="567"/>
        <w:jc w:val="both"/>
        <w:rPr>
          <w:i/>
          <w:iCs/>
          <w:color w:val="000000"/>
          <w:sz w:val="24"/>
          <w:szCs w:val="24"/>
          <w:lang w:val="uz-Cyrl-UZ"/>
        </w:rPr>
      </w:pPr>
      <w:r>
        <w:rPr>
          <w:i/>
          <w:iCs/>
          <w:color w:val="000000"/>
          <w:spacing w:val="13"/>
          <w:sz w:val="24"/>
          <w:szCs w:val="24"/>
        </w:rPr>
        <w:t>Фан</w:t>
      </w:r>
      <w:r w:rsidRPr="00D0153E">
        <w:rPr>
          <w:i/>
          <w:iCs/>
          <w:color w:val="000000"/>
          <w:spacing w:val="13"/>
          <w:sz w:val="24"/>
          <w:szCs w:val="24"/>
          <w:lang w:val="uz-Cyrl-UZ"/>
        </w:rPr>
        <w:t xml:space="preserve">нинг </w:t>
      </w:r>
      <w:proofErr w:type="gramStart"/>
      <w:r w:rsidRPr="00D0153E">
        <w:rPr>
          <w:i/>
          <w:iCs/>
          <w:color w:val="000000"/>
          <w:spacing w:val="13"/>
          <w:sz w:val="24"/>
          <w:szCs w:val="24"/>
          <w:lang w:val="uz-Cyrl-UZ"/>
        </w:rPr>
        <w:t>бош</w:t>
      </w:r>
      <w:proofErr w:type="gramEnd"/>
      <w:r w:rsidRPr="00D0153E">
        <w:rPr>
          <w:i/>
          <w:iCs/>
          <w:color w:val="000000"/>
          <w:spacing w:val="13"/>
          <w:sz w:val="24"/>
          <w:szCs w:val="24"/>
          <w:lang w:val="uz-Cyrl-UZ"/>
        </w:rPr>
        <w:t>қа фанлар билан алоқадорлиги</w:t>
      </w:r>
    </w:p>
    <w:p w:rsidR="00A82B27" w:rsidRPr="00D0153E" w:rsidRDefault="00A82B27" w:rsidP="00A82B27">
      <w:pPr>
        <w:shd w:val="clear" w:color="auto" w:fill="FFFFFF"/>
        <w:tabs>
          <w:tab w:val="left" w:pos="835"/>
        </w:tabs>
        <w:spacing w:before="149" w:line="206" w:lineRule="exact"/>
        <w:ind w:left="835" w:firstLine="567"/>
        <w:jc w:val="both"/>
        <w:rPr>
          <w:sz w:val="24"/>
          <w:szCs w:val="24"/>
          <w:lang w:val="uz-Cyrl-UZ"/>
        </w:rPr>
      </w:pPr>
      <w:r w:rsidRPr="00D0153E">
        <w:rPr>
          <w:i/>
          <w:iCs/>
          <w:color w:val="000000"/>
          <w:sz w:val="24"/>
          <w:szCs w:val="24"/>
          <w:lang w:val="uz-Cyrl-UZ"/>
        </w:rPr>
        <w:t>■</w:t>
      </w:r>
      <w:r w:rsidRPr="00D0153E">
        <w:rPr>
          <w:i/>
          <w:iCs/>
          <w:color w:val="000000"/>
          <w:sz w:val="24"/>
          <w:szCs w:val="24"/>
          <w:lang w:val="uz-Cyrl-UZ"/>
        </w:rPr>
        <w:tab/>
      </w:r>
      <w:r w:rsidRPr="00D0153E">
        <w:rPr>
          <w:i/>
          <w:iCs/>
          <w:color w:val="000000"/>
          <w:spacing w:val="12"/>
          <w:sz w:val="24"/>
          <w:szCs w:val="24"/>
          <w:lang w:val="uz-Cyrl-UZ"/>
        </w:rPr>
        <w:t>Ўзбекнстонда халқара иқтисодий муносапатлар ва уни</w:t>
      </w:r>
      <w:r w:rsidRPr="00A82B27">
        <w:rPr>
          <w:i/>
          <w:iCs/>
          <w:color w:val="000000"/>
          <w:spacing w:val="12"/>
          <w:sz w:val="24"/>
          <w:szCs w:val="24"/>
          <w:lang w:val="uz-Cyrl-UZ"/>
        </w:rPr>
        <w:t xml:space="preserve"> </w:t>
      </w:r>
      <w:r w:rsidRPr="00D0153E">
        <w:rPr>
          <w:i/>
          <w:iCs/>
          <w:color w:val="000000"/>
          <w:spacing w:val="14"/>
          <w:sz w:val="24"/>
          <w:szCs w:val="24"/>
          <w:lang w:val="uz-Cyrl-UZ"/>
        </w:rPr>
        <w:t>дунё хамжамиятига киритиш</w:t>
      </w:r>
    </w:p>
    <w:p w:rsidR="00A82B27" w:rsidRPr="00D0153E" w:rsidRDefault="00A82B27" w:rsidP="00A82B27">
      <w:pPr>
        <w:shd w:val="clear" w:color="auto" w:fill="FFFFFF"/>
        <w:spacing w:before="154" w:line="206" w:lineRule="exact"/>
        <w:ind w:left="859" w:right="614" w:firstLine="567"/>
        <w:jc w:val="both"/>
        <w:rPr>
          <w:sz w:val="24"/>
          <w:szCs w:val="24"/>
          <w:lang w:val="uz-Cyrl-UZ"/>
        </w:rPr>
      </w:pPr>
      <w:r w:rsidRPr="00D0153E">
        <w:rPr>
          <w:i/>
          <w:iCs/>
          <w:color w:val="000000"/>
          <w:sz w:val="24"/>
          <w:szCs w:val="24"/>
          <w:lang w:val="uz-Cyrl-UZ"/>
        </w:rPr>
        <w:t>■</w:t>
      </w:r>
      <w:r w:rsidRPr="00D0153E">
        <w:rPr>
          <w:i/>
          <w:iCs/>
          <w:color w:val="000000"/>
          <w:sz w:val="24"/>
          <w:szCs w:val="24"/>
        </w:rPr>
        <w:t xml:space="preserve"> </w:t>
      </w:r>
      <w:r w:rsidRPr="00D0153E">
        <w:rPr>
          <w:i/>
          <w:iCs/>
          <w:color w:val="000000"/>
          <w:spacing w:val="7"/>
          <w:sz w:val="24"/>
          <w:szCs w:val="24"/>
          <w:lang w:val="uz-Cyrl-UZ"/>
        </w:rPr>
        <w:t>Халқаро иқтисодии муносабатлар транспорт ва у</w:t>
      </w:r>
      <w:r w:rsidRPr="00D0153E">
        <w:rPr>
          <w:i/>
          <w:iCs/>
          <w:color w:val="000000"/>
          <w:spacing w:val="10"/>
          <w:sz w:val="24"/>
          <w:szCs w:val="24"/>
          <w:lang w:val="uz-Cyrl-UZ"/>
        </w:rPr>
        <w:t>нинг аҳамияти</w:t>
      </w:r>
    </w:p>
    <w:p w:rsidR="00A82B27" w:rsidRPr="00D0153E" w:rsidRDefault="00A82B27" w:rsidP="00A82B27">
      <w:pPr>
        <w:shd w:val="clear" w:color="auto" w:fill="FFFFFF"/>
        <w:spacing w:before="475" w:line="264" w:lineRule="exact"/>
        <w:ind w:left="34" w:right="19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17"/>
          <w:sz w:val="24"/>
          <w:szCs w:val="24"/>
          <w:lang w:val="uz-Cyrl-UZ"/>
        </w:rPr>
        <w:t xml:space="preserve">Давлат иқтисодий тараққнётининг муҳим шартларидан бири </w:t>
      </w:r>
      <w:r w:rsidRPr="00D0153E">
        <w:rPr>
          <w:color w:val="000000"/>
          <w:spacing w:val="14"/>
          <w:sz w:val="24"/>
          <w:szCs w:val="24"/>
          <w:lang w:val="uz-Cyrl-UZ"/>
        </w:rPr>
        <w:t xml:space="preserve">товар ва хизматларнинг жаҳон бозирига изчиллик билан </w:t>
      </w:r>
      <w:r w:rsidRPr="00D0153E">
        <w:rPr>
          <w:color w:val="000000"/>
          <w:spacing w:val="8"/>
          <w:sz w:val="24"/>
          <w:szCs w:val="24"/>
          <w:lang w:val="uz-Cyrl-UZ"/>
        </w:rPr>
        <w:t>киришидан иборатдир. Ривожланган мамлакатлар тажрибаси</w:t>
      </w:r>
      <w:r w:rsidRPr="00D0153E">
        <w:rPr>
          <w:color w:val="000000"/>
          <w:sz w:val="24"/>
          <w:szCs w:val="24"/>
          <w:lang w:val="uz-Cyrl-UZ"/>
        </w:rPr>
        <w:t xml:space="preserve"> </w:t>
      </w:r>
      <w:r w:rsidRPr="00D0153E">
        <w:rPr>
          <w:color w:val="000000"/>
          <w:spacing w:val="9"/>
          <w:sz w:val="24"/>
          <w:szCs w:val="24"/>
          <w:lang w:val="uz-Cyrl-UZ"/>
        </w:rPr>
        <w:t xml:space="preserve">шуни кўрсатадики, транспорт алокалари жахон бозорига кириб боришни </w:t>
      </w:r>
      <w:r w:rsidRPr="00D0153E">
        <w:rPr>
          <w:color w:val="000000"/>
          <w:spacing w:val="6"/>
          <w:sz w:val="24"/>
          <w:szCs w:val="24"/>
          <w:lang w:val="uz-Cyrl-UZ"/>
        </w:rPr>
        <w:t xml:space="preserve"> жадаллаштиришнинг муҳим омилидир. (8)</w:t>
      </w:r>
    </w:p>
    <w:p w:rsidR="00A82B27" w:rsidRPr="00D0153E" w:rsidRDefault="00A82B27" w:rsidP="00A82B27">
      <w:pPr>
        <w:shd w:val="clear" w:color="auto" w:fill="FFFFFF"/>
        <w:spacing w:line="264" w:lineRule="exact"/>
        <w:ind w:left="24" w:right="19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-1"/>
          <w:sz w:val="24"/>
          <w:szCs w:val="24"/>
          <w:lang w:val="uz-Cyrl-UZ"/>
        </w:rPr>
        <w:t>Ўзбекистон Республикаси мустақиллиги эълон килинганидан сў</w:t>
      </w:r>
      <w:r w:rsidRPr="00D0153E">
        <w:rPr>
          <w:color w:val="000000"/>
          <w:spacing w:val="4"/>
          <w:sz w:val="24"/>
          <w:szCs w:val="24"/>
          <w:lang w:val="uz-Cyrl-UZ"/>
        </w:rPr>
        <w:t xml:space="preserve">нг, авваламбор, транспорт мажмуаси алоқаларига эътибор кучайтиради. Ўзбекистон </w:t>
      </w:r>
      <w:r w:rsidRPr="00D0153E">
        <w:rPr>
          <w:color w:val="000000"/>
          <w:spacing w:val="6"/>
          <w:sz w:val="24"/>
          <w:szCs w:val="24"/>
          <w:lang w:val="uz-Cyrl-UZ"/>
        </w:rPr>
        <w:t>географик ўрнини денгизлар бандарго</w:t>
      </w:r>
      <w:r w:rsidRPr="00D0153E">
        <w:rPr>
          <w:color w:val="000000"/>
          <w:spacing w:val="17"/>
          <w:sz w:val="24"/>
          <w:szCs w:val="24"/>
          <w:lang w:val="uz-Cyrl-UZ"/>
        </w:rPr>
        <w:t>ҳлар ва йирик транспорт тармоқларга бевоста чиқиш й</w:t>
      </w:r>
      <w:r w:rsidRPr="00D0153E">
        <w:rPr>
          <w:color w:val="000000"/>
          <w:spacing w:val="8"/>
          <w:sz w:val="24"/>
          <w:szCs w:val="24"/>
          <w:lang w:val="uz-Cyrl-UZ"/>
        </w:rPr>
        <w:t>ўлларининг йўқлигини эътиборга оладиган бўлсак, траспорт чиқиш ти</w:t>
      </w:r>
      <w:r w:rsidRPr="00D0153E">
        <w:rPr>
          <w:color w:val="000000"/>
          <w:spacing w:val="12"/>
          <w:sz w:val="24"/>
          <w:szCs w:val="24"/>
          <w:lang w:val="uz-Cyrl-UZ"/>
        </w:rPr>
        <w:t>зимлари ва алоқаларини ривожлантириш билан боғлик муаммо</w:t>
      </w:r>
      <w:r w:rsidRPr="00D0153E">
        <w:rPr>
          <w:color w:val="000000"/>
          <w:spacing w:val="11"/>
          <w:sz w:val="24"/>
          <w:szCs w:val="24"/>
          <w:lang w:val="uz-Cyrl-UZ"/>
        </w:rPr>
        <w:t>лар ва</w:t>
      </w:r>
      <w:r w:rsidRPr="00D0153E">
        <w:rPr>
          <w:smallCaps/>
          <w:color w:val="000000"/>
          <w:spacing w:val="11"/>
          <w:sz w:val="24"/>
          <w:szCs w:val="24"/>
          <w:lang w:val="uz-Cyrl-UZ"/>
        </w:rPr>
        <w:t xml:space="preserve"> </w:t>
      </w:r>
      <w:r w:rsidRPr="00D0153E">
        <w:rPr>
          <w:color w:val="000000"/>
          <w:spacing w:val="11"/>
          <w:sz w:val="24"/>
          <w:szCs w:val="24"/>
          <w:lang w:val="uz-Cyrl-UZ"/>
        </w:rPr>
        <w:t xml:space="preserve">масалаларни ҳал этиш устивор стратегик аҳамият касб </w:t>
      </w:r>
      <w:r w:rsidRPr="00D0153E">
        <w:rPr>
          <w:color w:val="000000"/>
          <w:spacing w:val="8"/>
          <w:sz w:val="24"/>
          <w:szCs w:val="24"/>
          <w:lang w:val="uz-Cyrl-UZ"/>
        </w:rPr>
        <w:t xml:space="preserve">этиши маълум бўлади. Ўзбекистон Европа ва Шарқий Осиёнинг </w:t>
      </w:r>
      <w:r w:rsidRPr="00D0153E">
        <w:rPr>
          <w:color w:val="000000"/>
          <w:spacing w:val="12"/>
          <w:sz w:val="24"/>
          <w:szCs w:val="24"/>
          <w:lang w:val="uz-Cyrl-UZ"/>
        </w:rPr>
        <w:t xml:space="preserve">қуруқликдаги ва хаво орқали ўтадиган муҳим чорраҳаларда </w:t>
      </w:r>
      <w:r w:rsidRPr="00D0153E">
        <w:rPr>
          <w:color w:val="000000"/>
          <w:spacing w:val="13"/>
          <w:sz w:val="24"/>
          <w:szCs w:val="24"/>
          <w:lang w:val="uz-Cyrl-UZ"/>
        </w:rPr>
        <w:t xml:space="preserve">жойлашганлиги туфайли транзит </w:t>
      </w:r>
      <w:r w:rsidRPr="00D0153E">
        <w:rPr>
          <w:color w:val="000000"/>
          <w:spacing w:val="8"/>
          <w:sz w:val="24"/>
          <w:szCs w:val="24"/>
          <w:lang w:val="uz-Cyrl-UZ"/>
        </w:rPr>
        <w:t>ташишда истиқболли халқаро транспорт пункти ҳисоб</w:t>
      </w:r>
      <w:r w:rsidRPr="00D0153E">
        <w:rPr>
          <w:color w:val="000000"/>
          <w:spacing w:val="4"/>
          <w:sz w:val="24"/>
          <w:szCs w:val="24"/>
          <w:lang w:val="uz-Cyrl-UZ"/>
        </w:rPr>
        <w:t>ланади.</w:t>
      </w:r>
    </w:p>
    <w:p w:rsidR="00A82B27" w:rsidRPr="00D0153E" w:rsidRDefault="00A82B27" w:rsidP="00A82B27">
      <w:pPr>
        <w:shd w:val="clear" w:color="auto" w:fill="FFFFFF"/>
        <w:spacing w:before="10" w:line="264" w:lineRule="exact"/>
        <w:ind w:right="29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14"/>
          <w:sz w:val="24"/>
          <w:szCs w:val="24"/>
          <w:lang w:val="uz-Cyrl-UZ"/>
        </w:rPr>
        <w:t xml:space="preserve">Ўзбекистон минтақада қулай географик ўринни эгаллаб </w:t>
      </w:r>
      <w:r w:rsidRPr="00D0153E">
        <w:rPr>
          <w:color w:val="000000"/>
          <w:spacing w:val="12"/>
          <w:sz w:val="24"/>
          <w:szCs w:val="24"/>
          <w:lang w:val="uz-Cyrl-UZ"/>
        </w:rPr>
        <w:t>турган бўлса-да, шу хусусияти билан ҳам ажралиб турадики, у д</w:t>
      </w:r>
      <w:r w:rsidRPr="00D0153E">
        <w:rPr>
          <w:color w:val="000000"/>
          <w:spacing w:val="14"/>
          <w:sz w:val="24"/>
          <w:szCs w:val="24"/>
          <w:lang w:val="uz-Cyrl-UZ"/>
        </w:rPr>
        <w:t>унёнинг қитъаларни ўзаро боғловчи энг яқин денгиз бандар</w:t>
      </w:r>
      <w:r w:rsidRPr="00D0153E">
        <w:rPr>
          <w:color w:val="000000"/>
          <w:spacing w:val="11"/>
          <w:sz w:val="24"/>
          <w:szCs w:val="24"/>
          <w:lang w:val="uz-Cyrl-UZ"/>
        </w:rPr>
        <w:t xml:space="preserve">гоҳига чиқиши учун камида икки мамлакатдан ўтиб бориш керак </w:t>
      </w:r>
      <w:r w:rsidRPr="00D0153E">
        <w:rPr>
          <w:color w:val="000000"/>
          <w:spacing w:val="12"/>
          <w:sz w:val="24"/>
          <w:szCs w:val="24"/>
          <w:lang w:val="uz-Cyrl-UZ"/>
        </w:rPr>
        <w:t>бўлган озчилликни ташкил этувчи давлатлардан биридир. Иккин</w:t>
      </w:r>
      <w:r w:rsidRPr="00D0153E">
        <w:rPr>
          <w:color w:val="000000"/>
          <w:spacing w:val="4"/>
          <w:sz w:val="24"/>
          <w:szCs w:val="24"/>
          <w:lang w:val="uz-Cyrl-UZ"/>
        </w:rPr>
        <w:t>чи томондан, халқаро юкларни автомобиль тpaнcnopтлари орқали</w:t>
      </w:r>
      <w:r>
        <w:rPr>
          <w:color w:val="000000"/>
          <w:spacing w:val="4"/>
          <w:sz w:val="24"/>
          <w:szCs w:val="24"/>
          <w:lang w:val="uz-Cyrl-UZ"/>
        </w:rPr>
        <w:t xml:space="preserve"> </w:t>
      </w:r>
      <w:r w:rsidRPr="00D0153E">
        <w:rPr>
          <w:color w:val="000000"/>
          <w:spacing w:val="5"/>
          <w:sz w:val="24"/>
          <w:szCs w:val="24"/>
          <w:lang w:val="uz-Cyrl-UZ"/>
        </w:rPr>
        <w:t xml:space="preserve">ташишда Ўзбекистон ҳайдовчилари йўлида турли хил моддий </w:t>
      </w:r>
      <w:r w:rsidRPr="00D0153E">
        <w:rPr>
          <w:color w:val="000000"/>
          <w:spacing w:val="3"/>
          <w:sz w:val="24"/>
          <w:szCs w:val="24"/>
          <w:lang w:val="uz-Cyrl-UZ"/>
        </w:rPr>
        <w:t>ва номоддий тўсиқлар мавжуддир.</w:t>
      </w:r>
    </w:p>
    <w:p w:rsidR="00A82B27" w:rsidRPr="00D0153E" w:rsidRDefault="00A82B27" w:rsidP="00A82B27">
      <w:pPr>
        <w:shd w:val="clear" w:color="auto" w:fill="FFFFFF"/>
        <w:spacing w:line="269" w:lineRule="exact"/>
        <w:ind w:left="14" w:right="53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z w:val="24"/>
          <w:szCs w:val="24"/>
          <w:lang w:val="uz-Cyrl-UZ"/>
        </w:rPr>
        <w:t xml:space="preserve">Қадимдан инсоният маданиятининг тараққиёти транспорт </w:t>
      </w:r>
      <w:r w:rsidRPr="00D0153E">
        <w:rPr>
          <w:color w:val="000000"/>
          <w:spacing w:val="4"/>
          <w:sz w:val="24"/>
          <w:szCs w:val="24"/>
          <w:lang w:val="uz-Cyrl-UZ"/>
        </w:rPr>
        <w:t xml:space="preserve">коридорларини шаклллантириш билан боғлиқ бўлган. Кўп асрлар мобайнида Шарқ ва Ғарбни ўзаро боғлаган қадимги Ипак </w:t>
      </w:r>
      <w:r w:rsidRPr="00D0153E">
        <w:rPr>
          <w:color w:val="000000"/>
          <w:spacing w:val="2"/>
          <w:sz w:val="24"/>
          <w:szCs w:val="24"/>
          <w:lang w:val="uz-Cyrl-UZ"/>
        </w:rPr>
        <w:t xml:space="preserve">йўлини эслайлик. Айнан шу йўл илм, фан, техника, технология, </w:t>
      </w:r>
      <w:r w:rsidRPr="00D0153E">
        <w:rPr>
          <w:color w:val="000000"/>
          <w:spacing w:val="3"/>
          <w:sz w:val="24"/>
          <w:szCs w:val="24"/>
          <w:lang w:val="uz-Cyrl-UZ"/>
        </w:rPr>
        <w:t>миллатлараро ва худудлараро муносабатларнинг жадал ривож</w:t>
      </w:r>
      <w:r w:rsidRPr="00D0153E">
        <w:rPr>
          <w:color w:val="000000"/>
          <w:spacing w:val="7"/>
          <w:sz w:val="24"/>
          <w:szCs w:val="24"/>
          <w:lang w:val="uz-Cyrl-UZ"/>
        </w:rPr>
        <w:t xml:space="preserve">ланишига, маданий қимматликлар айирбошланишига ёрдам </w:t>
      </w:r>
      <w:r w:rsidRPr="00D0153E">
        <w:rPr>
          <w:color w:val="000000"/>
          <w:spacing w:val="3"/>
          <w:sz w:val="24"/>
          <w:szCs w:val="24"/>
          <w:lang w:val="uz-Cyrl-UZ"/>
        </w:rPr>
        <w:t xml:space="preserve">берган. Ҳозирги пайтда унинг тарихий аҳамияти тикланмоқда. </w:t>
      </w:r>
      <w:r w:rsidRPr="00D0153E">
        <w:rPr>
          <w:color w:val="000000"/>
          <w:spacing w:val="5"/>
          <w:sz w:val="24"/>
          <w:szCs w:val="24"/>
          <w:lang w:val="uz-Cyrl-UZ"/>
        </w:rPr>
        <w:t xml:space="preserve">Минг йиллар илгари бўлганидек, у Шарқ ва Ғapб ўртасидаги </w:t>
      </w:r>
      <w:r w:rsidRPr="00D0153E">
        <w:rPr>
          <w:color w:val="000000"/>
          <w:spacing w:val="2"/>
          <w:sz w:val="24"/>
          <w:szCs w:val="24"/>
          <w:lang w:val="uz-Cyrl-UZ"/>
        </w:rPr>
        <w:t>кўприк бўлади.</w:t>
      </w:r>
    </w:p>
    <w:p w:rsidR="00A82B27" w:rsidRPr="00D0153E" w:rsidRDefault="00A82B27" w:rsidP="00A82B27">
      <w:pPr>
        <w:shd w:val="clear" w:color="auto" w:fill="FFFFFF"/>
        <w:spacing w:line="269" w:lineRule="exact"/>
        <w:ind w:left="38" w:right="29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2"/>
          <w:sz w:val="24"/>
          <w:szCs w:val="24"/>
          <w:lang w:val="uz-Cyrl-UZ"/>
        </w:rPr>
        <w:t xml:space="preserve">Дунёнинг кўплаб мамлакатлари ушбу йўлга туташган. </w:t>
      </w:r>
      <w:r w:rsidRPr="00D0153E">
        <w:rPr>
          <w:color w:val="000000"/>
          <w:spacing w:val="1"/>
          <w:sz w:val="24"/>
          <w:szCs w:val="24"/>
          <w:lang w:val="uz-Cyrl-UZ"/>
        </w:rPr>
        <w:t xml:space="preserve">Ўзбекистон қадимда хам ушбу улкан йўлнинг асосий савдо ва </w:t>
      </w:r>
      <w:r w:rsidRPr="00D0153E">
        <w:rPr>
          <w:color w:val="000000"/>
          <w:spacing w:val="4"/>
          <w:sz w:val="24"/>
          <w:szCs w:val="24"/>
          <w:lang w:val="uz-Cyrl-UZ"/>
        </w:rPr>
        <w:t>транспорт тармоқларидан бири бўлган. Бугунги кунда Ўзбеки</w:t>
      </w:r>
      <w:r w:rsidRPr="00D0153E">
        <w:rPr>
          <w:color w:val="000000"/>
          <w:spacing w:val="1"/>
          <w:sz w:val="24"/>
          <w:szCs w:val="24"/>
          <w:lang w:val="uz-Cyrl-UZ"/>
        </w:rPr>
        <w:t>стон Буюк ипак йўлини тиклаш ташаббускори ва Европа Итти</w:t>
      </w:r>
      <w:r w:rsidRPr="00D0153E">
        <w:rPr>
          <w:color w:val="000000"/>
          <w:spacing w:val="3"/>
          <w:sz w:val="24"/>
          <w:szCs w:val="24"/>
          <w:lang w:val="uz-Cyrl-UZ"/>
        </w:rPr>
        <w:t xml:space="preserve">фоқининг Европа - Кавказ - Осиё транспорт коридирини Кавказ </w:t>
      </w:r>
      <w:r w:rsidRPr="00D0153E">
        <w:rPr>
          <w:color w:val="000000"/>
          <w:spacing w:val="2"/>
          <w:sz w:val="24"/>
          <w:szCs w:val="24"/>
          <w:lang w:val="uz-Cyrl-UZ"/>
        </w:rPr>
        <w:t>ва Марказий Осиёнинг янги мустақил давлатлари бплан бирга</w:t>
      </w:r>
      <w:r w:rsidRPr="00D0153E">
        <w:rPr>
          <w:color w:val="000000"/>
          <w:spacing w:val="6"/>
          <w:sz w:val="24"/>
          <w:szCs w:val="24"/>
          <w:lang w:val="uz-Cyrl-UZ"/>
        </w:rPr>
        <w:t>ликда ривожлантиришга техник ёрдам кўрсатишга оид ТРА-</w:t>
      </w:r>
      <w:r w:rsidRPr="00D0153E">
        <w:rPr>
          <w:color w:val="000000"/>
          <w:sz w:val="24"/>
          <w:szCs w:val="24"/>
          <w:lang w:val="uz-Cyrl-UZ"/>
        </w:rPr>
        <w:t xml:space="preserve">СЕКА - дастурининг фаол иштирокчиси сифатида ўзининг ноёб </w:t>
      </w:r>
      <w:r w:rsidRPr="00D0153E">
        <w:rPr>
          <w:color w:val="000000"/>
          <w:spacing w:val="2"/>
          <w:sz w:val="24"/>
          <w:szCs w:val="24"/>
          <w:lang w:val="uz-Cyrl-UZ"/>
        </w:rPr>
        <w:t>географик аҳамиятини   сақлаб қолди.</w:t>
      </w:r>
    </w:p>
    <w:p w:rsidR="00A82B27" w:rsidRPr="00D0153E" w:rsidRDefault="00A82B27" w:rsidP="00A82B27">
      <w:pPr>
        <w:shd w:val="clear" w:color="auto" w:fill="FFFFFF"/>
        <w:spacing w:line="269" w:lineRule="exact"/>
        <w:ind w:left="77" w:right="14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-1"/>
          <w:sz w:val="24"/>
          <w:szCs w:val="24"/>
          <w:lang w:val="uz-Cyrl-UZ"/>
        </w:rPr>
        <w:t>Ҳозирги пайтда XX асрнинг охирида Хито</w:t>
      </w:r>
      <w:r w:rsidRPr="00A82B27">
        <w:rPr>
          <w:color w:val="000000"/>
          <w:spacing w:val="-1"/>
          <w:sz w:val="24"/>
          <w:szCs w:val="24"/>
          <w:lang w:val="uz-Cyrl-UZ"/>
        </w:rPr>
        <w:t>йни</w:t>
      </w:r>
      <w:r w:rsidRPr="00D0153E">
        <w:rPr>
          <w:color w:val="000000"/>
          <w:spacing w:val="-1"/>
          <w:sz w:val="24"/>
          <w:szCs w:val="24"/>
          <w:lang w:val="uz-Cyrl-UZ"/>
        </w:rPr>
        <w:t xml:space="preserve"> ТРАСЕКА </w:t>
      </w:r>
      <w:r w:rsidRPr="00D0153E">
        <w:rPr>
          <w:color w:val="000000"/>
          <w:spacing w:val="11"/>
          <w:sz w:val="24"/>
          <w:szCs w:val="24"/>
          <w:lang w:val="uz-Cyrl-UZ"/>
        </w:rPr>
        <w:t xml:space="preserve">коридори орқали Европа билан туташтирувчп Янги ипак </w:t>
      </w:r>
      <w:r w:rsidRPr="00D0153E">
        <w:rPr>
          <w:color w:val="000000"/>
          <w:spacing w:val="3"/>
          <w:sz w:val="24"/>
          <w:szCs w:val="24"/>
          <w:lang w:val="uz-Cyrl-UZ"/>
        </w:rPr>
        <w:t>йул</w:t>
      </w:r>
      <w:r w:rsidRPr="00A82B27">
        <w:rPr>
          <w:color w:val="000000"/>
          <w:spacing w:val="3"/>
          <w:sz w:val="24"/>
          <w:szCs w:val="24"/>
          <w:lang w:val="uz-Cyrl-UZ"/>
        </w:rPr>
        <w:t>и</w:t>
      </w:r>
      <w:r w:rsidRPr="00D0153E">
        <w:rPr>
          <w:color w:val="000000"/>
          <w:spacing w:val="3"/>
          <w:sz w:val="24"/>
          <w:szCs w:val="24"/>
          <w:lang w:val="uz-Cyrl-UZ"/>
        </w:rPr>
        <w:t>ни тиклаш ғояси, авваламбор, иштирокчн-ма</w:t>
      </w:r>
      <w:r w:rsidRPr="00A82B27">
        <w:rPr>
          <w:color w:val="000000"/>
          <w:spacing w:val="3"/>
          <w:sz w:val="24"/>
          <w:szCs w:val="24"/>
          <w:lang w:val="uz-Cyrl-UZ"/>
        </w:rPr>
        <w:t>м</w:t>
      </w:r>
      <w:r w:rsidRPr="00D0153E">
        <w:rPr>
          <w:color w:val="000000"/>
          <w:spacing w:val="3"/>
          <w:sz w:val="24"/>
          <w:szCs w:val="24"/>
          <w:lang w:val="uz-Cyrl-UZ"/>
        </w:rPr>
        <w:t xml:space="preserve">лакатлар. </w:t>
      </w:r>
      <w:r w:rsidRPr="00D0153E">
        <w:rPr>
          <w:color w:val="000000"/>
          <w:spacing w:val="5"/>
          <w:sz w:val="24"/>
          <w:szCs w:val="24"/>
          <w:lang w:val="uz-Cyrl-UZ"/>
        </w:rPr>
        <w:t>шунингдек, жаҳон ҳамжамияти, Европа Иттиф</w:t>
      </w:r>
      <w:r w:rsidRPr="00A82B27">
        <w:rPr>
          <w:color w:val="000000"/>
          <w:spacing w:val="5"/>
          <w:sz w:val="24"/>
          <w:szCs w:val="24"/>
          <w:lang w:val="uz-Cyrl-UZ"/>
        </w:rPr>
        <w:t>о</w:t>
      </w:r>
      <w:r w:rsidRPr="00D0153E">
        <w:rPr>
          <w:color w:val="000000"/>
          <w:spacing w:val="5"/>
          <w:sz w:val="24"/>
          <w:szCs w:val="24"/>
          <w:lang w:val="uz-Cyrl-UZ"/>
        </w:rPr>
        <w:t>қи хатти-</w:t>
      </w:r>
      <w:r w:rsidRPr="00D0153E">
        <w:rPr>
          <w:color w:val="000000"/>
          <w:spacing w:val="3"/>
          <w:sz w:val="24"/>
          <w:szCs w:val="24"/>
          <w:lang w:val="uz-Cyrl-UZ"/>
        </w:rPr>
        <w:t>ҳаракатлари ёрдамида амалга ошмоқда.</w:t>
      </w:r>
    </w:p>
    <w:p w:rsidR="00A82B27" w:rsidRPr="00D0153E" w:rsidRDefault="00A82B27" w:rsidP="00A82B27">
      <w:pPr>
        <w:shd w:val="clear" w:color="auto" w:fill="FFFFFF"/>
        <w:spacing w:line="269" w:lineRule="exact"/>
        <w:ind w:left="91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-3"/>
          <w:sz w:val="24"/>
          <w:szCs w:val="24"/>
          <w:lang w:val="uz-Cyrl-UZ"/>
        </w:rPr>
        <w:t xml:space="preserve">Ўзбекистон Республикаси Президенти И.Каримов ЭКО </w:t>
      </w:r>
      <w:r w:rsidRPr="00D0153E">
        <w:rPr>
          <w:color w:val="000000"/>
          <w:spacing w:val="3"/>
          <w:sz w:val="24"/>
          <w:szCs w:val="24"/>
          <w:lang w:val="uz-Cyrl-UZ"/>
        </w:rPr>
        <w:t>иштирокчи мамлакатлари ҳукуматлари ва давлатлари раҳбар-</w:t>
      </w:r>
      <w:r w:rsidRPr="00D0153E">
        <w:rPr>
          <w:color w:val="000000"/>
          <w:sz w:val="24"/>
          <w:szCs w:val="24"/>
          <w:lang w:val="uz-Cyrl-UZ"/>
        </w:rPr>
        <w:t xml:space="preserve">ларининг 1998 йилнинг майида Олма-ота шаҳрида бўлпб ўтган </w:t>
      </w:r>
      <w:r w:rsidRPr="00D0153E">
        <w:rPr>
          <w:color w:val="000000"/>
          <w:spacing w:val="2"/>
          <w:sz w:val="24"/>
          <w:szCs w:val="24"/>
          <w:lang w:val="uz-Cyrl-UZ"/>
        </w:rPr>
        <w:t xml:space="preserve">Бешинчи учрашувида ва «Буюк ипак йўли» худуди давлатлари </w:t>
      </w:r>
      <w:r w:rsidRPr="00D0153E">
        <w:rPr>
          <w:color w:val="000000"/>
          <w:spacing w:val="13"/>
          <w:sz w:val="24"/>
          <w:szCs w:val="24"/>
          <w:lang w:val="uz-Cyrl-UZ"/>
        </w:rPr>
        <w:t xml:space="preserve">раҳбарларининг Баку шаҳрида бўлиб ўтган учрашувида </w:t>
      </w:r>
      <w:r w:rsidRPr="00D0153E">
        <w:rPr>
          <w:color w:val="000000"/>
          <w:spacing w:val="1"/>
          <w:sz w:val="24"/>
          <w:szCs w:val="24"/>
          <w:lang w:val="uz-Cyrl-UZ"/>
        </w:rPr>
        <w:t xml:space="preserve">сўзлаган нутқларида учрашув иштирокчпларининг эьтиборини </w:t>
      </w:r>
      <w:r w:rsidRPr="00D0153E">
        <w:rPr>
          <w:color w:val="000000"/>
          <w:spacing w:val="2"/>
          <w:sz w:val="24"/>
          <w:szCs w:val="24"/>
          <w:lang w:val="uz-Cyrl-UZ"/>
        </w:rPr>
        <w:t>ўзаро алоқаларнинг ривожланган, замонавий тизимни шакл</w:t>
      </w:r>
      <w:r w:rsidRPr="00D0153E">
        <w:rPr>
          <w:color w:val="000000"/>
          <w:spacing w:val="5"/>
          <w:sz w:val="24"/>
          <w:szCs w:val="24"/>
          <w:lang w:val="uz-Cyrl-UZ"/>
        </w:rPr>
        <w:t>лантириш масалаларига қаратди.</w:t>
      </w:r>
    </w:p>
    <w:p w:rsidR="00A82B27" w:rsidRPr="00D0153E" w:rsidRDefault="00A82B27" w:rsidP="00A82B27">
      <w:pPr>
        <w:shd w:val="clear" w:color="auto" w:fill="FFFFFF"/>
        <w:spacing w:line="269" w:lineRule="exact"/>
        <w:ind w:left="96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1"/>
          <w:sz w:val="24"/>
          <w:szCs w:val="24"/>
          <w:lang w:val="uz-Cyrl-UZ"/>
        </w:rPr>
        <w:t>Замонавий тизимни шакллантириш масалас</w:t>
      </w:r>
      <w:r w:rsidRPr="00D0153E">
        <w:rPr>
          <w:color w:val="000000"/>
          <w:spacing w:val="1"/>
          <w:sz w:val="24"/>
          <w:szCs w:val="24"/>
        </w:rPr>
        <w:t>и</w:t>
      </w:r>
      <w:r w:rsidRPr="00D0153E">
        <w:rPr>
          <w:color w:val="000000"/>
          <w:spacing w:val="1"/>
          <w:sz w:val="24"/>
          <w:szCs w:val="24"/>
          <w:lang w:val="uz-Cyrl-UZ"/>
        </w:rPr>
        <w:t xml:space="preserve"> </w:t>
      </w:r>
      <w:r w:rsidRPr="00D0153E">
        <w:rPr>
          <w:color w:val="000000"/>
          <w:spacing w:val="1"/>
          <w:sz w:val="24"/>
          <w:szCs w:val="24"/>
        </w:rPr>
        <w:t>ж</w:t>
      </w:r>
      <w:r w:rsidRPr="00D0153E">
        <w:rPr>
          <w:color w:val="000000"/>
          <w:spacing w:val="1"/>
          <w:sz w:val="24"/>
          <w:szCs w:val="24"/>
          <w:lang w:val="uz-Cyrl-UZ"/>
        </w:rPr>
        <w:t>уда мур</w:t>
      </w:r>
      <w:r w:rsidRPr="00D0153E">
        <w:rPr>
          <w:color w:val="000000"/>
          <w:spacing w:val="4"/>
          <w:sz w:val="24"/>
          <w:szCs w:val="24"/>
          <w:lang w:val="uz-Cyrl-UZ"/>
        </w:rPr>
        <w:t>ракаб ва кўплаб саволлар ечимини талаб килади:</w:t>
      </w:r>
    </w:p>
    <w:p w:rsidR="00A82B27" w:rsidRPr="00D0153E" w:rsidRDefault="00A82B27" w:rsidP="00A82B27">
      <w:pPr>
        <w:shd w:val="clear" w:color="auto" w:fill="FFFFFF"/>
        <w:spacing w:line="269" w:lineRule="exact"/>
        <w:ind w:left="62" w:right="67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3"/>
          <w:sz w:val="24"/>
          <w:szCs w:val="24"/>
          <w:lang w:val="uz-Cyrl-UZ"/>
        </w:rPr>
        <w:t xml:space="preserve">-транспорт йўлаклардаги темир, автомобил </w:t>
      </w:r>
      <w:r w:rsidRPr="00D0153E">
        <w:rPr>
          <w:color w:val="000000"/>
          <w:spacing w:val="3"/>
          <w:sz w:val="24"/>
          <w:szCs w:val="24"/>
        </w:rPr>
        <w:t>й</w:t>
      </w:r>
      <w:r w:rsidRPr="00D0153E">
        <w:rPr>
          <w:color w:val="000000"/>
          <w:spacing w:val="3"/>
          <w:sz w:val="24"/>
          <w:szCs w:val="24"/>
          <w:lang w:val="uz-Cyrl-UZ"/>
        </w:rPr>
        <w:t>ўлларни за</w:t>
      </w:r>
      <w:r w:rsidRPr="00D0153E">
        <w:rPr>
          <w:color w:val="000000"/>
          <w:spacing w:val="5"/>
          <w:sz w:val="24"/>
          <w:szCs w:val="24"/>
          <w:lang w:val="uz-Cyrl-UZ"/>
        </w:rPr>
        <w:t>монавий талабларга кўра янгилаш;</w:t>
      </w:r>
    </w:p>
    <w:p w:rsidR="00A82B27" w:rsidRPr="00D0153E" w:rsidRDefault="00A82B27" w:rsidP="00A82B27">
      <w:pPr>
        <w:shd w:val="clear" w:color="auto" w:fill="FFFFFF"/>
        <w:spacing w:line="269" w:lineRule="exact"/>
        <w:ind w:left="72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3"/>
          <w:sz w:val="24"/>
          <w:szCs w:val="24"/>
          <w:lang w:val="uz-Cyrl-UZ"/>
        </w:rPr>
        <w:t xml:space="preserve">-транспорт бўғикларни техник томондан таъмирлаш; </w:t>
      </w:r>
      <w:r w:rsidRPr="00D0153E">
        <w:rPr>
          <w:color w:val="000000"/>
          <w:spacing w:val="7"/>
          <w:sz w:val="24"/>
          <w:szCs w:val="24"/>
          <w:lang w:val="uz-Cyrl-UZ"/>
        </w:rPr>
        <w:t>-автомобил, темир йул, хаво ва денгиз транспортда ҳара</w:t>
      </w:r>
      <w:r w:rsidRPr="00D0153E">
        <w:rPr>
          <w:color w:val="000000"/>
          <w:spacing w:val="4"/>
          <w:sz w:val="24"/>
          <w:szCs w:val="24"/>
          <w:lang w:val="uz-Cyrl-UZ"/>
        </w:rPr>
        <w:t>катдаги таркибни замонавий воситалар билан таъмирлаш;</w:t>
      </w:r>
    </w:p>
    <w:p w:rsidR="00A82B27" w:rsidRPr="00D0153E" w:rsidRDefault="00A82B27" w:rsidP="00A82B27">
      <w:pPr>
        <w:shd w:val="clear" w:color="auto" w:fill="FFFFFF"/>
        <w:tabs>
          <w:tab w:val="left" w:leader="underscore" w:pos="581"/>
        </w:tabs>
        <w:spacing w:line="269" w:lineRule="exact"/>
        <w:ind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3"/>
          <w:sz w:val="24"/>
          <w:szCs w:val="24"/>
          <w:lang w:val="uz-Cyrl-UZ"/>
        </w:rPr>
        <w:lastRenderedPageBreak/>
        <w:t xml:space="preserve">             -халқаро юк ташишдаги меъёрий хужжатларни мувофиқ</w:t>
      </w:r>
      <w:r w:rsidRPr="00D0153E">
        <w:rPr>
          <w:color w:val="000000"/>
          <w:spacing w:val="5"/>
          <w:sz w:val="24"/>
          <w:szCs w:val="24"/>
          <w:lang w:val="uz-Cyrl-UZ"/>
        </w:rPr>
        <w:t>лаштириш ва янгиларини қабул филиш ва х.к.</w:t>
      </w:r>
    </w:p>
    <w:p w:rsidR="00A82B27" w:rsidRPr="00D0153E" w:rsidRDefault="00A82B27" w:rsidP="00A82B27">
      <w:pPr>
        <w:shd w:val="clear" w:color="auto" w:fill="FFFFFF"/>
        <w:spacing w:line="269" w:lineRule="exact"/>
        <w:ind w:left="82" w:right="38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3"/>
          <w:sz w:val="24"/>
          <w:szCs w:val="24"/>
          <w:lang w:val="uz-Cyrl-UZ"/>
        </w:rPr>
        <w:t>Маълумки плюралистик жамият транспорт сиёсати ман</w:t>
      </w:r>
      <w:r w:rsidRPr="00D0153E">
        <w:rPr>
          <w:color w:val="000000"/>
          <w:spacing w:val="2"/>
          <w:sz w:val="24"/>
          <w:szCs w:val="24"/>
          <w:lang w:val="uz-Cyrl-UZ"/>
        </w:rPr>
        <w:t>фаатлари бир-бирига мос тушмайдиган иштирокчиларни бир</w:t>
      </w:r>
      <w:r w:rsidRPr="00D0153E">
        <w:rPr>
          <w:color w:val="000000"/>
          <w:spacing w:val="3"/>
          <w:sz w:val="24"/>
          <w:szCs w:val="24"/>
          <w:lang w:val="uz-Cyrl-UZ"/>
        </w:rPr>
        <w:t xml:space="preserve">лаштирган бўлади. Шунинг учун жамиятдаги ўзгаришларни ўз </w:t>
      </w:r>
      <w:r w:rsidRPr="00D0153E">
        <w:rPr>
          <w:color w:val="000000"/>
          <w:spacing w:val="6"/>
          <w:sz w:val="24"/>
          <w:szCs w:val="24"/>
          <w:lang w:val="uz-Cyrl-UZ"/>
        </w:rPr>
        <w:t>вақтида англаб, керакли пайтда жорий ва истиқболли режаларни</w:t>
      </w:r>
      <w:r w:rsidRPr="00D0153E">
        <w:rPr>
          <w:color w:val="000000"/>
          <w:spacing w:val="2"/>
          <w:sz w:val="24"/>
          <w:szCs w:val="24"/>
          <w:lang w:val="uz-Cyrl-UZ"/>
        </w:rPr>
        <w:t xml:space="preserve"> тузиш имкониятига эга бўлиш лозим. Чунки бозор муноса</w:t>
      </w:r>
      <w:r w:rsidRPr="00D0153E">
        <w:rPr>
          <w:color w:val="000000"/>
          <w:spacing w:val="4"/>
          <w:sz w:val="24"/>
          <w:szCs w:val="24"/>
          <w:lang w:val="uz-Cyrl-UZ"/>
        </w:rPr>
        <w:t xml:space="preserve">батларига ўтиш шароитида янги техника олдингига қараганда </w:t>
      </w:r>
      <w:r w:rsidRPr="00D0153E">
        <w:rPr>
          <w:color w:val="000000"/>
          <w:spacing w:val="5"/>
          <w:sz w:val="24"/>
          <w:szCs w:val="24"/>
          <w:lang w:val="uz-Cyrl-UZ"/>
        </w:rPr>
        <w:t>тезроқ кириб келади, халқаро конкуренция технологик устун</w:t>
      </w:r>
      <w:r w:rsidRPr="00D0153E">
        <w:rPr>
          <w:color w:val="000000"/>
          <w:spacing w:val="3"/>
          <w:sz w:val="24"/>
          <w:szCs w:val="24"/>
          <w:lang w:val="uz-Cyrl-UZ"/>
        </w:rPr>
        <w:t xml:space="preserve">ликни тез орада молиявий устунликка айлантиради.      </w:t>
      </w:r>
    </w:p>
    <w:p w:rsidR="00A82B27" w:rsidRPr="00D0153E" w:rsidRDefault="00A82B27" w:rsidP="00A82B27">
      <w:pPr>
        <w:shd w:val="clear" w:color="auto" w:fill="FFFFFF"/>
        <w:spacing w:line="269" w:lineRule="exact"/>
        <w:ind w:left="106" w:right="34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1"/>
          <w:sz w:val="24"/>
          <w:szCs w:val="24"/>
          <w:lang w:val="uz-Cyrl-UZ"/>
        </w:rPr>
        <w:t>Юқорида қайд этилганларни инобатга олиб, «Халқаро иқтисодпй фаолиятнинг транспорт таъминоти» курсиётининг асо</w:t>
      </w:r>
      <w:r w:rsidRPr="00D0153E">
        <w:rPr>
          <w:color w:val="000000"/>
          <w:sz w:val="24"/>
          <w:szCs w:val="24"/>
          <w:lang w:val="uz-Cyrl-UZ"/>
        </w:rPr>
        <w:t>сий мақсади этиб қуйидагилар белгиланган:</w:t>
      </w:r>
    </w:p>
    <w:p w:rsidR="00A82B27" w:rsidRPr="00D0153E" w:rsidRDefault="00A82B27" w:rsidP="00A82B27">
      <w:pPr>
        <w:shd w:val="clear" w:color="auto" w:fill="FFFFFF"/>
        <w:spacing w:line="269" w:lineRule="exact"/>
        <w:ind w:left="130" w:right="29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3"/>
          <w:sz w:val="24"/>
          <w:szCs w:val="24"/>
          <w:lang w:val="uz-Cyrl-UZ"/>
        </w:rPr>
        <w:t xml:space="preserve">- транспорт тизими, транспорт сиёсати, транспорт занжири </w:t>
      </w:r>
      <w:r w:rsidRPr="00D0153E">
        <w:rPr>
          <w:color w:val="000000"/>
          <w:spacing w:val="4"/>
          <w:sz w:val="24"/>
          <w:szCs w:val="24"/>
          <w:lang w:val="uz-Cyrl-UZ"/>
        </w:rPr>
        <w:t>ва ташишни ташкил этиш бозори билан таништириш;</w:t>
      </w:r>
    </w:p>
    <w:p w:rsidR="00A82B27" w:rsidRPr="00D0153E" w:rsidRDefault="00A82B27" w:rsidP="00A82B27">
      <w:pPr>
        <w:shd w:val="clear" w:color="auto" w:fill="FFFFFF"/>
        <w:spacing w:line="269" w:lineRule="exact"/>
        <w:ind w:left="130" w:right="14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z w:val="24"/>
          <w:szCs w:val="24"/>
          <w:lang w:val="uz-Cyrl-UZ"/>
        </w:rPr>
        <w:t xml:space="preserve">- бир томондан бозор муносабатларининг иқтисодий-сиёсий </w:t>
      </w:r>
      <w:r w:rsidRPr="00D0153E">
        <w:rPr>
          <w:color w:val="000000"/>
          <w:spacing w:val="3"/>
          <w:sz w:val="24"/>
          <w:szCs w:val="24"/>
          <w:lang w:val="uz-Cyrl-UZ"/>
        </w:rPr>
        <w:t>йўналиши бўлган, иккинчи томондан протекционизм билан боғ-</w:t>
      </w:r>
      <w:r w:rsidRPr="00D0153E">
        <w:rPr>
          <w:color w:val="000000"/>
          <w:spacing w:val="4"/>
          <w:sz w:val="24"/>
          <w:szCs w:val="24"/>
          <w:lang w:val="uz-Cyrl-UZ"/>
        </w:rPr>
        <w:t xml:space="preserve">лик бўлган халқаро иқтисодий муносабатларнинг транспорт </w:t>
      </w:r>
      <w:r w:rsidRPr="00D0153E">
        <w:rPr>
          <w:color w:val="000000"/>
          <w:spacing w:val="8"/>
          <w:sz w:val="24"/>
          <w:szCs w:val="24"/>
          <w:lang w:val="uz-Cyrl-UZ"/>
        </w:rPr>
        <w:t xml:space="preserve">таъминоти тўғрисида назарий билимларни бериш ва уларни </w:t>
      </w:r>
      <w:r w:rsidRPr="00D0153E">
        <w:rPr>
          <w:color w:val="000000"/>
          <w:spacing w:val="4"/>
          <w:sz w:val="24"/>
          <w:szCs w:val="24"/>
          <w:lang w:val="uz-Cyrl-UZ"/>
        </w:rPr>
        <w:t>ҳаётга тадбиқ этиш кўникмаларини ҳосил қилиш;</w:t>
      </w:r>
    </w:p>
    <w:p w:rsidR="00A82B27" w:rsidRPr="00D0153E" w:rsidRDefault="00A82B27" w:rsidP="00A82B27">
      <w:pPr>
        <w:shd w:val="clear" w:color="auto" w:fill="FFFFFF"/>
        <w:spacing w:before="5" w:line="269" w:lineRule="exact"/>
        <w:ind w:left="139" w:right="5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1"/>
          <w:sz w:val="24"/>
          <w:szCs w:val="24"/>
          <w:lang w:val="uz-Cyrl-UZ"/>
        </w:rPr>
        <w:t xml:space="preserve">- транспортнинг социал-иқтисодий ва сиёсий аҳамиятини </w:t>
      </w:r>
      <w:r w:rsidRPr="00D0153E">
        <w:rPr>
          <w:color w:val="000000"/>
          <w:sz w:val="24"/>
          <w:szCs w:val="24"/>
          <w:lang w:val="uz-Cyrl-UZ"/>
        </w:rPr>
        <w:t>уқтириш;</w:t>
      </w:r>
    </w:p>
    <w:p w:rsidR="00A82B27" w:rsidRPr="00D0153E" w:rsidRDefault="00A82B27" w:rsidP="00A82B27">
      <w:pPr>
        <w:shd w:val="clear" w:color="auto" w:fill="FFFFFF"/>
        <w:spacing w:before="5" w:line="269" w:lineRule="exact"/>
        <w:ind w:left="149" w:right="10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2"/>
          <w:sz w:val="24"/>
          <w:szCs w:val="24"/>
          <w:lang w:val="uz-Cyrl-UZ"/>
        </w:rPr>
        <w:t>- логистик тизим қатнашчиларининг фаолиятини муво-</w:t>
      </w:r>
      <w:r w:rsidRPr="00D0153E">
        <w:rPr>
          <w:color w:val="000000"/>
          <w:spacing w:val="5"/>
          <w:sz w:val="24"/>
          <w:szCs w:val="24"/>
          <w:lang w:val="uz-Cyrl-UZ"/>
        </w:rPr>
        <w:t>фиқлаштириш ва бошқалар.</w:t>
      </w:r>
    </w:p>
    <w:p w:rsidR="00A82B27" w:rsidRPr="00D0153E" w:rsidRDefault="00A82B27" w:rsidP="00A82B27">
      <w:pPr>
        <w:shd w:val="clear" w:color="auto" w:fill="FFFFFF"/>
        <w:spacing w:line="269" w:lineRule="exact"/>
        <w:ind w:left="149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2"/>
          <w:sz w:val="24"/>
          <w:szCs w:val="24"/>
          <w:lang w:val="uz-Cyrl-UZ"/>
        </w:rPr>
        <w:t xml:space="preserve">Булардан келиб чиқиб курсиётнинг асосий вазифаси </w:t>
      </w:r>
      <w:r w:rsidRPr="00D0153E">
        <w:rPr>
          <w:color w:val="000000"/>
          <w:spacing w:val="3"/>
          <w:sz w:val="24"/>
          <w:szCs w:val="24"/>
          <w:lang w:val="uz-Cyrl-UZ"/>
        </w:rPr>
        <w:t>қуйидагилардир:</w:t>
      </w:r>
    </w:p>
    <w:p w:rsidR="00A82B27" w:rsidRPr="00D0153E" w:rsidRDefault="00A82B27" w:rsidP="00A82B27">
      <w:pPr>
        <w:shd w:val="clear" w:color="auto" w:fill="FFFFFF"/>
        <w:spacing w:before="10" w:line="269" w:lineRule="exact"/>
        <w:ind w:left="144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2"/>
          <w:sz w:val="24"/>
          <w:szCs w:val="24"/>
          <w:lang w:val="uz-Cyrl-UZ"/>
        </w:rPr>
        <w:t>-жамиятни, халқаро иқтисодий фаолнятни, транспорт сий-</w:t>
      </w:r>
      <w:r w:rsidRPr="00D0153E">
        <w:rPr>
          <w:color w:val="000000"/>
          <w:spacing w:val="4"/>
          <w:sz w:val="24"/>
          <w:szCs w:val="24"/>
          <w:lang w:val="uz-Cyrl-UZ"/>
        </w:rPr>
        <w:t xml:space="preserve">сатини тадқиқот этиш, яъни рақобат структурасининг ўзгариши </w:t>
      </w:r>
      <w:r w:rsidRPr="00D0153E">
        <w:rPr>
          <w:color w:val="000000"/>
          <w:spacing w:val="1"/>
          <w:sz w:val="24"/>
          <w:szCs w:val="24"/>
          <w:lang w:val="uz-Cyrl-UZ"/>
        </w:rPr>
        <w:t>ва ташишни ташкил этишнинг байналминоллиги ва мувофик-</w:t>
      </w:r>
      <w:r w:rsidRPr="00D0153E">
        <w:rPr>
          <w:color w:val="000000"/>
          <w:spacing w:val="4"/>
          <w:sz w:val="24"/>
          <w:szCs w:val="24"/>
          <w:lang w:val="uz-Cyrl-UZ"/>
        </w:rPr>
        <w:t>лаштиришни тадқиқот этиш;</w:t>
      </w:r>
    </w:p>
    <w:p w:rsidR="00A82B27" w:rsidRPr="00D0153E" w:rsidRDefault="00A82B27" w:rsidP="00A82B27">
      <w:pPr>
        <w:shd w:val="clear" w:color="auto" w:fill="FFFFFF"/>
        <w:spacing w:line="269" w:lineRule="exact"/>
        <w:ind w:right="82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3"/>
          <w:sz w:val="24"/>
          <w:szCs w:val="24"/>
          <w:lang w:val="uz-Cyrl-UZ"/>
        </w:rPr>
        <w:t>-транспорт ҳаракати, ташишни ташкил этиш, транспорт тизими ва транспорт хизматларининг бозорини ўрганиш;</w:t>
      </w:r>
    </w:p>
    <w:p w:rsidR="00A82B27" w:rsidRPr="00D0153E" w:rsidRDefault="00A82B27" w:rsidP="00A82B27">
      <w:pPr>
        <w:shd w:val="clear" w:color="auto" w:fill="FFFFFF"/>
        <w:spacing w:line="269" w:lineRule="exact"/>
        <w:ind w:left="10" w:right="86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4"/>
          <w:sz w:val="24"/>
          <w:szCs w:val="24"/>
          <w:lang w:val="uz-Cyrl-UZ"/>
        </w:rPr>
        <w:t>-ўзгарувчан шароитлар ва талабларда транспорт тизими-</w:t>
      </w:r>
      <w:r w:rsidRPr="00D0153E">
        <w:rPr>
          <w:color w:val="000000"/>
          <w:spacing w:val="2"/>
          <w:sz w:val="24"/>
          <w:szCs w:val="24"/>
          <w:lang w:val="uz-Cyrl-UZ"/>
        </w:rPr>
        <w:t>нинг аҳамиятини аниқлаш;</w:t>
      </w:r>
    </w:p>
    <w:p w:rsidR="00A82B27" w:rsidRPr="00D0153E" w:rsidRDefault="00A82B27" w:rsidP="00A82B27">
      <w:pPr>
        <w:shd w:val="clear" w:color="auto" w:fill="FFFFFF"/>
        <w:spacing w:line="269" w:lineRule="exact"/>
        <w:ind w:left="10" w:right="77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3"/>
          <w:sz w:val="24"/>
          <w:szCs w:val="24"/>
          <w:lang w:val="uz-Cyrl-UZ"/>
        </w:rPr>
        <w:t>-транспорт турларининг ўзаро хамкорлик ва мувофиқ-лаштириш принципларини, транспортнинг фаолияти билан боғ-</w:t>
      </w:r>
      <w:r w:rsidRPr="00D0153E">
        <w:rPr>
          <w:color w:val="000000"/>
          <w:spacing w:val="5"/>
          <w:sz w:val="24"/>
          <w:szCs w:val="24"/>
          <w:lang w:val="uz-Cyrl-UZ"/>
        </w:rPr>
        <w:t>лик бўлган рискларни бошқариш бўйича талабаларда кўникма-</w:t>
      </w:r>
      <w:r w:rsidRPr="00D0153E">
        <w:rPr>
          <w:color w:val="000000"/>
          <w:spacing w:val="3"/>
          <w:sz w:val="24"/>
          <w:szCs w:val="24"/>
          <w:lang w:val="uz-Cyrl-UZ"/>
        </w:rPr>
        <w:t>лар ҳосил қилиш;</w:t>
      </w:r>
    </w:p>
    <w:p w:rsidR="00A82B27" w:rsidRPr="00D0153E" w:rsidRDefault="00A82B27" w:rsidP="00A82B27">
      <w:pPr>
        <w:shd w:val="clear" w:color="auto" w:fill="FFFFFF"/>
        <w:spacing w:line="269" w:lineRule="exact"/>
        <w:ind w:left="24" w:right="67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3"/>
          <w:sz w:val="24"/>
          <w:szCs w:val="24"/>
          <w:lang w:val="uz-Cyrl-UZ"/>
        </w:rPr>
        <w:t>-транспорт тизимининг келажаги ва фаолияти кўрсаткич-ларини баҳолаш;</w:t>
      </w:r>
    </w:p>
    <w:p w:rsidR="00A82B27" w:rsidRPr="00D0153E" w:rsidRDefault="00A82B27" w:rsidP="00A82B27">
      <w:pPr>
        <w:shd w:val="clear" w:color="auto" w:fill="FFFFFF"/>
        <w:spacing w:line="269" w:lineRule="exact"/>
        <w:ind w:left="34" w:right="58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3"/>
          <w:sz w:val="24"/>
          <w:szCs w:val="24"/>
          <w:lang w:val="uz-Cyrl-UZ"/>
        </w:rPr>
        <w:t>-юклар ва йуловчилар халқаро йуналишлари тўғрисида ахборотлар бериш ва керакли хужжатлар тизими билан таниш-тириш ва бошқалар.</w:t>
      </w:r>
    </w:p>
    <w:p w:rsidR="00A82B27" w:rsidRPr="00D0153E" w:rsidRDefault="00A82B27" w:rsidP="00A82B27">
      <w:pPr>
        <w:shd w:val="clear" w:color="auto" w:fill="FFFFFF"/>
        <w:spacing w:line="269" w:lineRule="exact"/>
        <w:ind w:left="38" w:right="48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2"/>
          <w:sz w:val="24"/>
          <w:szCs w:val="24"/>
          <w:lang w:val="uz-Cyrl-UZ"/>
        </w:rPr>
        <w:t xml:space="preserve">«Халқаро иқтисодий фаолиятнинг транспорт таъминоти- </w:t>
      </w:r>
      <w:r w:rsidRPr="00D0153E">
        <w:rPr>
          <w:color w:val="000000"/>
          <w:spacing w:val="5"/>
          <w:sz w:val="24"/>
          <w:szCs w:val="24"/>
          <w:lang w:val="uz-Cyrl-UZ"/>
        </w:rPr>
        <w:t>ўқув курсиёти ижтимоий, табиий, иқтисодий ва техника фанла-</w:t>
      </w:r>
      <w:r w:rsidRPr="00D0153E">
        <w:rPr>
          <w:color w:val="000000"/>
          <w:spacing w:val="1"/>
          <w:sz w:val="24"/>
          <w:szCs w:val="24"/>
          <w:lang w:val="uz-Cyrl-UZ"/>
        </w:rPr>
        <w:t>ри билан боғлиқдир.</w:t>
      </w:r>
    </w:p>
    <w:p w:rsidR="00A82B27" w:rsidRPr="00D0153E" w:rsidRDefault="00A82B27" w:rsidP="00A82B27">
      <w:pPr>
        <w:shd w:val="clear" w:color="auto" w:fill="FFFFFF"/>
        <w:spacing w:line="269" w:lineRule="exact"/>
        <w:ind w:left="58" w:right="14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3"/>
          <w:sz w:val="24"/>
          <w:szCs w:val="24"/>
          <w:lang w:val="uz-Cyrl-UZ"/>
        </w:rPr>
        <w:t>Ташиш ишини ташкил этиш самарадорлигини баҳолаш</w:t>
      </w:r>
      <w:r w:rsidRPr="00A82B27">
        <w:rPr>
          <w:color w:val="000000"/>
          <w:spacing w:val="3"/>
          <w:sz w:val="24"/>
          <w:szCs w:val="24"/>
          <w:lang w:val="uz-Cyrl-UZ"/>
        </w:rPr>
        <w:t>,</w:t>
      </w:r>
      <w:r w:rsidRPr="00D0153E">
        <w:rPr>
          <w:color w:val="000000"/>
          <w:spacing w:val="3"/>
          <w:sz w:val="24"/>
          <w:szCs w:val="24"/>
          <w:lang w:val="uz-Cyrl-UZ"/>
        </w:rPr>
        <w:t xml:space="preserve"> </w:t>
      </w:r>
      <w:r w:rsidRPr="00D0153E">
        <w:rPr>
          <w:color w:val="000000"/>
          <w:spacing w:val="4"/>
          <w:sz w:val="24"/>
          <w:szCs w:val="24"/>
          <w:lang w:val="uz-Cyrl-UZ"/>
        </w:rPr>
        <w:t xml:space="preserve">юкларни ортиш-тушириш. складларда жойлаштириш, халқаро </w:t>
      </w:r>
      <w:r w:rsidRPr="00D0153E">
        <w:rPr>
          <w:color w:val="000000"/>
          <w:spacing w:val="1"/>
          <w:sz w:val="24"/>
          <w:szCs w:val="24"/>
          <w:lang w:val="uz-Cyrl-UZ"/>
        </w:rPr>
        <w:t xml:space="preserve">йуналишларда транспорт сохаси ривожланишининг маъносини </w:t>
      </w:r>
      <w:r w:rsidRPr="00D0153E">
        <w:rPr>
          <w:color w:val="000000"/>
          <w:spacing w:val="4"/>
          <w:sz w:val="24"/>
          <w:szCs w:val="24"/>
          <w:lang w:val="uz-Cyrl-UZ"/>
        </w:rPr>
        <w:t>тушуннш учун ижтимоий-сиёсий. иқтисодпй ва техника билим-</w:t>
      </w:r>
      <w:r w:rsidRPr="00D0153E">
        <w:rPr>
          <w:color w:val="000000"/>
          <w:spacing w:val="1"/>
          <w:sz w:val="24"/>
          <w:szCs w:val="24"/>
          <w:lang w:val="uz-Cyrl-UZ"/>
        </w:rPr>
        <w:t>лар талаб этилади. Агарда транспорт таъминотининг асосий объ-</w:t>
      </w:r>
      <w:r w:rsidRPr="00D0153E">
        <w:rPr>
          <w:color w:val="000000"/>
          <w:spacing w:val="3"/>
          <w:sz w:val="24"/>
          <w:szCs w:val="24"/>
          <w:lang w:val="uz-Cyrl-UZ"/>
        </w:rPr>
        <w:t>екти транспорт воситалари, юклар, ортиш-тушириш механизм-</w:t>
      </w:r>
      <w:r w:rsidRPr="00D0153E">
        <w:rPr>
          <w:color w:val="000000"/>
          <w:spacing w:val="2"/>
          <w:sz w:val="24"/>
          <w:szCs w:val="24"/>
          <w:lang w:val="uz-Cyrl-UZ"/>
        </w:rPr>
        <w:t xml:space="preserve">лари, портлар, юк станциялари, контейнерлар, юк жўнатувчилар </w:t>
      </w:r>
      <w:r w:rsidRPr="00D0153E">
        <w:rPr>
          <w:color w:val="000000"/>
          <w:spacing w:val="5"/>
          <w:sz w:val="24"/>
          <w:szCs w:val="24"/>
          <w:lang w:val="uz-Cyrl-UZ"/>
        </w:rPr>
        <w:t xml:space="preserve">(сотувчилар) ва юк қабул қилиб олувчилар (сотиб олувчилар) </w:t>
      </w:r>
      <w:r w:rsidRPr="00D0153E">
        <w:rPr>
          <w:color w:val="000000"/>
          <w:spacing w:val="1"/>
          <w:sz w:val="24"/>
          <w:szCs w:val="24"/>
          <w:lang w:val="uz-Cyrl-UZ"/>
        </w:rPr>
        <w:t xml:space="preserve">хамда йўловчилар бўладиган бўлса, уларни ўрганиш, тушуниш, </w:t>
      </w:r>
      <w:r w:rsidRPr="00D0153E">
        <w:rPr>
          <w:color w:val="000000"/>
          <w:spacing w:val="4"/>
          <w:sz w:val="24"/>
          <w:szCs w:val="24"/>
          <w:lang w:val="uz-Cyrl-UZ"/>
        </w:rPr>
        <w:t>бошқариш ва тадқиқот этиш учун психология, география, физи</w:t>
      </w:r>
      <w:r w:rsidRPr="00D0153E">
        <w:rPr>
          <w:color w:val="000000"/>
          <w:spacing w:val="4"/>
          <w:sz w:val="24"/>
          <w:szCs w:val="24"/>
          <w:lang w:val="uz-Cyrl-UZ"/>
        </w:rPr>
        <w:softHyphen/>
      </w:r>
      <w:r w:rsidRPr="00D0153E">
        <w:rPr>
          <w:color w:val="000000"/>
          <w:spacing w:val="3"/>
          <w:sz w:val="24"/>
          <w:szCs w:val="24"/>
          <w:lang w:val="uz-Cyrl-UZ"/>
        </w:rPr>
        <w:t>ка, математика, биология, технология фанларини билиш бирлам-чи аҳамиятга эгадир.</w:t>
      </w:r>
    </w:p>
    <w:p w:rsidR="00A82B27" w:rsidRPr="00D0153E" w:rsidRDefault="00A82B27" w:rsidP="00A82B27">
      <w:pPr>
        <w:shd w:val="clear" w:color="auto" w:fill="FFFFFF"/>
        <w:spacing w:line="269" w:lineRule="exact"/>
        <w:ind w:left="77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3"/>
          <w:sz w:val="24"/>
          <w:szCs w:val="24"/>
          <w:lang w:val="uz-Cyrl-UZ"/>
        </w:rPr>
        <w:t>Курсиётни ўрганишда ахборотлар технологияси, компью</w:t>
      </w:r>
      <w:r w:rsidRPr="00D0153E">
        <w:rPr>
          <w:color w:val="000000"/>
          <w:spacing w:val="3"/>
          <w:sz w:val="24"/>
          <w:szCs w:val="24"/>
          <w:lang w:val="uz-Cyrl-UZ"/>
        </w:rPr>
        <w:softHyphen/>
        <w:t>тер техникаси, инвестицияларнинг лойихавий таҳлили ва логи</w:t>
      </w:r>
      <w:r w:rsidRPr="00D0153E">
        <w:rPr>
          <w:color w:val="000000"/>
          <w:spacing w:val="3"/>
          <w:sz w:val="24"/>
          <w:szCs w:val="24"/>
          <w:lang w:val="uz-Cyrl-UZ"/>
        </w:rPr>
        <w:softHyphen/>
        <w:t xml:space="preserve">стика фанларисиз мувоффақиятга эришиб бўлмайди. «Халқаро </w:t>
      </w:r>
      <w:r w:rsidRPr="00D0153E">
        <w:rPr>
          <w:color w:val="000000"/>
          <w:spacing w:val="1"/>
          <w:sz w:val="24"/>
          <w:szCs w:val="24"/>
          <w:lang w:val="uz-Cyrl-UZ"/>
        </w:rPr>
        <w:t xml:space="preserve">иқтисодий фаолиятнинг транспорт таъминоти» ўқув режасида белгиланган «Маркетинг ва бошқарув", -Корхоналарнинг ташқи </w:t>
      </w:r>
      <w:r w:rsidRPr="00D0153E">
        <w:rPr>
          <w:color w:val="000000"/>
          <w:spacing w:val="2"/>
          <w:sz w:val="24"/>
          <w:szCs w:val="24"/>
          <w:lang w:val="uz-Cyrl-UZ"/>
        </w:rPr>
        <w:t xml:space="preserve">иқтисодий фаолияти», «Менежмент ва рақобат», «Маркетингда </w:t>
      </w:r>
      <w:r w:rsidRPr="00D0153E">
        <w:rPr>
          <w:color w:val="000000"/>
          <w:sz w:val="24"/>
          <w:szCs w:val="24"/>
          <w:lang w:val="uz-Cyrl-UZ"/>
        </w:rPr>
        <w:t xml:space="preserve">бизнес   режалаштириш»,   «Товарлар   бозорининг   инфраструктураси», "Халқаро иқтисодий фаолиятда омборлар ва таралар </w:t>
      </w:r>
      <w:r w:rsidRPr="00D0153E">
        <w:rPr>
          <w:color w:val="000000"/>
          <w:spacing w:val="-1"/>
          <w:sz w:val="24"/>
          <w:szCs w:val="24"/>
          <w:lang w:val="uz-Cyrl-UZ"/>
        </w:rPr>
        <w:t>хўжалиги" каби фанлар билан айниқса чамбарчас боглиқдир.</w:t>
      </w:r>
    </w:p>
    <w:p w:rsidR="00A82B27" w:rsidRPr="00D0153E" w:rsidRDefault="00A82B27" w:rsidP="00A82B27">
      <w:pPr>
        <w:shd w:val="clear" w:color="auto" w:fill="FFFFFF"/>
        <w:spacing w:before="5" w:line="206" w:lineRule="exact"/>
        <w:ind w:left="5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-2"/>
          <w:sz w:val="24"/>
          <w:szCs w:val="24"/>
          <w:lang w:val="uz-Cyrl-UZ"/>
        </w:rPr>
        <w:t xml:space="preserve">Фанни ўрганишда талабалар учун топилиши мумкин бўлган </w:t>
      </w:r>
      <w:r w:rsidRPr="00D0153E">
        <w:rPr>
          <w:color w:val="000000"/>
          <w:spacing w:val="-1"/>
          <w:sz w:val="24"/>
          <w:szCs w:val="24"/>
          <w:lang w:val="uz-Cyrl-UZ"/>
        </w:rPr>
        <w:t>қуйидаги адабиётлардан фойдаланиш тавсия этилади.</w:t>
      </w:r>
    </w:p>
    <w:p w:rsidR="00A82B27" w:rsidRPr="00D0153E" w:rsidRDefault="00A82B27" w:rsidP="00A82B27">
      <w:pPr>
        <w:shd w:val="clear" w:color="auto" w:fill="FFFFFF"/>
        <w:spacing w:before="206" w:line="202" w:lineRule="exact"/>
        <w:ind w:left="874" w:firstLine="567"/>
        <w:jc w:val="both"/>
        <w:rPr>
          <w:b/>
          <w:bCs/>
          <w:color w:val="000000"/>
          <w:spacing w:val="4"/>
          <w:sz w:val="24"/>
          <w:szCs w:val="24"/>
          <w:lang w:val="uz-Cyrl-UZ"/>
        </w:rPr>
      </w:pPr>
      <w:r w:rsidRPr="00D0153E">
        <w:rPr>
          <w:b/>
          <w:bCs/>
          <w:color w:val="000000"/>
          <w:spacing w:val="4"/>
          <w:sz w:val="24"/>
          <w:szCs w:val="24"/>
          <w:lang w:val="uz-Cyrl-UZ"/>
        </w:rPr>
        <w:t>Асосий адабиётлар рўйхати</w:t>
      </w:r>
    </w:p>
    <w:p w:rsidR="00A82B27" w:rsidRPr="00D0153E" w:rsidRDefault="00A82B27" w:rsidP="00A82B27">
      <w:pPr>
        <w:shd w:val="clear" w:color="auto" w:fill="FFFFFF"/>
        <w:spacing w:before="206" w:line="202" w:lineRule="exact"/>
        <w:ind w:left="874" w:firstLine="567"/>
        <w:jc w:val="both"/>
        <w:rPr>
          <w:sz w:val="24"/>
          <w:szCs w:val="24"/>
          <w:lang w:val="uz-Cyrl-UZ"/>
        </w:rPr>
      </w:pPr>
    </w:p>
    <w:p w:rsidR="00A82B27" w:rsidRPr="00A82B27" w:rsidRDefault="00A82B27" w:rsidP="00A82B27">
      <w:pPr>
        <w:shd w:val="clear" w:color="auto" w:fill="FFFFFF"/>
        <w:spacing w:line="202" w:lineRule="exact"/>
        <w:ind w:left="10" w:firstLine="567"/>
        <w:jc w:val="both"/>
        <w:rPr>
          <w:color w:val="000000"/>
          <w:sz w:val="24"/>
          <w:szCs w:val="24"/>
          <w:lang w:val="uz-Cyrl-UZ"/>
        </w:rPr>
      </w:pPr>
      <w:r w:rsidRPr="00D0153E">
        <w:rPr>
          <w:color w:val="000000"/>
          <w:spacing w:val="-2"/>
          <w:sz w:val="24"/>
          <w:szCs w:val="24"/>
          <w:lang w:val="uz-Cyrl-UZ"/>
        </w:rPr>
        <w:t xml:space="preserve">1.Президент И.А.Каримовнинг Ўзбекистон Республикаси Олий </w:t>
      </w:r>
      <w:r w:rsidRPr="00D0153E">
        <w:rPr>
          <w:color w:val="000000"/>
          <w:spacing w:val="1"/>
          <w:sz w:val="24"/>
          <w:szCs w:val="24"/>
          <w:lang w:val="uz-Cyrl-UZ"/>
        </w:rPr>
        <w:t xml:space="preserve">Мажлисининг иккинчи чақириқ биринчи сессиясида қилган </w:t>
      </w:r>
      <w:r w:rsidRPr="00D0153E">
        <w:rPr>
          <w:color w:val="000000"/>
          <w:sz w:val="24"/>
          <w:szCs w:val="24"/>
          <w:lang w:val="uz-Cyrl-UZ"/>
        </w:rPr>
        <w:t xml:space="preserve">маърузаси. «Халқ сўзи» газетаси, 2000йил 23 январь </w:t>
      </w:r>
    </w:p>
    <w:p w:rsidR="00A82B27" w:rsidRPr="00D0153E" w:rsidRDefault="00A82B27" w:rsidP="00A82B27">
      <w:pPr>
        <w:shd w:val="clear" w:color="auto" w:fill="FFFFFF"/>
        <w:spacing w:line="202" w:lineRule="exact"/>
        <w:ind w:left="10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z w:val="24"/>
          <w:szCs w:val="24"/>
          <w:lang w:val="uz-Cyrl-UZ"/>
        </w:rPr>
        <w:t xml:space="preserve">2. Ўзбекистон Республикаси Президенти И.А.Каримовнинг Ислохотлар ва инвестициялар бўйича </w:t>
      </w:r>
      <w:r w:rsidRPr="00D0153E">
        <w:rPr>
          <w:color w:val="000000"/>
          <w:sz w:val="24"/>
          <w:szCs w:val="24"/>
          <w:lang w:val="uz-Cyrl-UZ"/>
        </w:rPr>
        <w:lastRenderedPageBreak/>
        <w:t xml:space="preserve">идоралараро мувофиқлаштирувчи кенгашнинг 2000 йил 1 февралдаги </w:t>
      </w:r>
      <w:r w:rsidRPr="00D0153E">
        <w:rPr>
          <w:color w:val="000000"/>
          <w:spacing w:val="-1"/>
          <w:sz w:val="24"/>
          <w:szCs w:val="24"/>
          <w:lang w:val="uz-Cyrl-UZ"/>
        </w:rPr>
        <w:t>йиғилишида қилган маърузаси. «Халқ сўзи» газетаси, 2000 йил 2 февраль.</w:t>
      </w:r>
    </w:p>
    <w:p w:rsidR="00A82B27" w:rsidRPr="00D0153E" w:rsidRDefault="00A82B27" w:rsidP="00A82B27">
      <w:pPr>
        <w:shd w:val="clear" w:color="auto" w:fill="FFFFFF"/>
        <w:tabs>
          <w:tab w:val="left" w:pos="5529"/>
        </w:tabs>
        <w:spacing w:before="10" w:line="202" w:lineRule="exact"/>
        <w:ind w:left="24" w:right="35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z w:val="24"/>
          <w:szCs w:val="24"/>
          <w:lang w:val="uz-Cyrl-UZ"/>
        </w:rPr>
        <w:t xml:space="preserve">З.Абдуллаева Т. Состояние и перспективы развития </w:t>
      </w:r>
      <w:r w:rsidRPr="00D0153E">
        <w:rPr>
          <w:color w:val="000000"/>
          <w:spacing w:val="-1"/>
          <w:sz w:val="24"/>
          <w:szCs w:val="24"/>
          <w:lang w:val="uz-Cyrl-UZ"/>
        </w:rPr>
        <w:t xml:space="preserve">транспортных магистралей Центральной Азии. Центральная </w:t>
      </w:r>
      <w:r w:rsidRPr="00D0153E">
        <w:rPr>
          <w:color w:val="000000"/>
          <w:sz w:val="24"/>
          <w:szCs w:val="24"/>
          <w:lang w:val="uz-Cyrl-UZ"/>
        </w:rPr>
        <w:t xml:space="preserve">Азия и Кавказ №3 (15) 2001 г, ИАЦ «Central Asia and </w:t>
      </w:r>
      <w:r w:rsidRPr="00D0153E">
        <w:rPr>
          <w:color w:val="000000"/>
          <w:spacing w:val="-1"/>
          <w:sz w:val="24"/>
          <w:szCs w:val="24"/>
          <w:lang w:val="uz-Cyrl-UZ"/>
        </w:rPr>
        <w:t>Caucasus», Швеция</w:t>
      </w:r>
    </w:p>
    <w:p w:rsidR="00A82B27" w:rsidRPr="00D0153E" w:rsidRDefault="00A82B27" w:rsidP="00A82B27">
      <w:pPr>
        <w:shd w:val="clear" w:color="auto" w:fill="FFFFFF"/>
        <w:spacing w:line="202" w:lineRule="exact"/>
        <w:ind w:left="43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-1"/>
          <w:sz w:val="24"/>
          <w:szCs w:val="24"/>
          <w:lang w:val="uz-Cyrl-UZ"/>
        </w:rPr>
        <w:t xml:space="preserve">4.Буриев Х.Р., Саматов F.A., Кориева Ё.К. Логистика. Услубий қўлланма. ТОШДАУ нашр таҳририяти, Тошкент,2001 йил </w:t>
      </w:r>
      <w:r w:rsidRPr="00D0153E">
        <w:rPr>
          <w:color w:val="000000"/>
          <w:spacing w:val="-2"/>
          <w:sz w:val="24"/>
          <w:szCs w:val="24"/>
          <w:lang w:val="uz-Cyrl-UZ"/>
        </w:rPr>
        <w:t xml:space="preserve">5.Кариева Ё.К., Абдурахмонов A.M., Ачильдиев Ш. </w:t>
      </w:r>
      <w:r w:rsidRPr="00D0153E">
        <w:rPr>
          <w:color w:val="000000"/>
          <w:spacing w:val="-1"/>
          <w:sz w:val="24"/>
          <w:szCs w:val="24"/>
          <w:lang w:val="uz-Cyrl-UZ"/>
        </w:rPr>
        <w:t xml:space="preserve">Альтернативные коридоры международных перевозок грузов. Труды Республиканской научной конференции «Перспективы развития автомобильно —дорожного комплекса Республики </w:t>
      </w:r>
      <w:r w:rsidRPr="00D0153E">
        <w:rPr>
          <w:color w:val="000000"/>
          <w:spacing w:val="-4"/>
          <w:sz w:val="24"/>
          <w:szCs w:val="24"/>
          <w:lang w:val="uz-Cyrl-UZ"/>
        </w:rPr>
        <w:t>Узбекистан», Ташкент, 27 — 28 сентябрь, 2001г.</w:t>
      </w:r>
    </w:p>
    <w:p w:rsidR="00A82B27" w:rsidRPr="00D0153E" w:rsidRDefault="00A82B27" w:rsidP="00A82B27">
      <w:pPr>
        <w:numPr>
          <w:ilvl w:val="0"/>
          <w:numId w:val="2"/>
        </w:numPr>
        <w:shd w:val="clear" w:color="auto" w:fill="FFFFFF"/>
        <w:tabs>
          <w:tab w:val="left" w:pos="269"/>
        </w:tabs>
        <w:spacing w:before="10" w:line="202" w:lineRule="exact"/>
        <w:ind w:left="67" w:firstLine="567"/>
        <w:jc w:val="both"/>
        <w:rPr>
          <w:color w:val="000000"/>
          <w:spacing w:val="-18"/>
          <w:sz w:val="24"/>
          <w:szCs w:val="24"/>
          <w:lang w:val="uz-Cyrl-UZ"/>
        </w:rPr>
      </w:pPr>
      <w:r w:rsidRPr="00D0153E">
        <w:rPr>
          <w:color w:val="000000"/>
          <w:spacing w:val="1"/>
          <w:sz w:val="24"/>
          <w:szCs w:val="24"/>
          <w:lang w:val="uz-Cyrl-UZ"/>
        </w:rPr>
        <w:t>Кариева Ё.К., Саматов Р., Байзатов Ж. Анализ проектных</w:t>
      </w:r>
      <w:r w:rsidRPr="00D0153E">
        <w:rPr>
          <w:color w:val="000000"/>
          <w:spacing w:val="1"/>
          <w:sz w:val="24"/>
          <w:szCs w:val="24"/>
          <w:lang w:val="uz-Cyrl-UZ"/>
        </w:rPr>
        <w:br/>
      </w:r>
      <w:r w:rsidRPr="00D0153E">
        <w:rPr>
          <w:color w:val="000000"/>
          <w:spacing w:val="-3"/>
          <w:sz w:val="24"/>
          <w:szCs w:val="24"/>
          <w:lang w:val="uz-Cyrl-UZ"/>
        </w:rPr>
        <w:t>рисков. Тезисы докладов международной научно — технической</w:t>
      </w:r>
      <w:r w:rsidRPr="00D0153E">
        <w:rPr>
          <w:color w:val="000000"/>
          <w:spacing w:val="-3"/>
          <w:sz w:val="24"/>
          <w:szCs w:val="24"/>
          <w:lang w:val="uz-Cyrl-UZ"/>
        </w:rPr>
        <w:br/>
      </w:r>
      <w:r w:rsidRPr="00D0153E">
        <w:rPr>
          <w:color w:val="000000"/>
          <w:spacing w:val="-1"/>
          <w:sz w:val="24"/>
          <w:szCs w:val="24"/>
          <w:lang w:val="uz-Cyrl-UZ"/>
        </w:rPr>
        <w:t>конференции «Развитие и эффективность автомобильного —</w:t>
      </w:r>
      <w:r w:rsidRPr="00D0153E">
        <w:rPr>
          <w:color w:val="000000"/>
          <w:spacing w:val="-1"/>
          <w:sz w:val="24"/>
          <w:szCs w:val="24"/>
          <w:lang w:val="uz-Cyrl-UZ"/>
        </w:rPr>
        <w:br/>
      </w:r>
      <w:r w:rsidRPr="00D0153E">
        <w:rPr>
          <w:color w:val="000000"/>
          <w:sz w:val="24"/>
          <w:szCs w:val="24"/>
          <w:lang w:val="uz-Cyrl-UZ"/>
        </w:rPr>
        <w:t>дорожного комплеса в Центрально— азиатском регионе».</w:t>
      </w:r>
      <w:r w:rsidRPr="00D0153E">
        <w:rPr>
          <w:color w:val="000000"/>
          <w:sz w:val="24"/>
          <w:szCs w:val="24"/>
          <w:lang w:val="uz-Cyrl-UZ"/>
        </w:rPr>
        <w:br/>
      </w:r>
      <w:r w:rsidRPr="00D0153E">
        <w:rPr>
          <w:color w:val="000000"/>
          <w:spacing w:val="1"/>
          <w:sz w:val="24"/>
          <w:szCs w:val="24"/>
          <w:lang w:val="uz-Cyrl-UZ"/>
        </w:rPr>
        <w:t>Ташкент, ТАДИ, 1-3 ноябрь, 2000</w:t>
      </w:r>
      <w:r>
        <w:rPr>
          <w:color w:val="000000"/>
          <w:spacing w:val="1"/>
          <w:sz w:val="24"/>
          <w:szCs w:val="24"/>
          <w:lang w:val="uz-Cyrl-UZ"/>
        </w:rPr>
        <w:t xml:space="preserve"> </w:t>
      </w:r>
    </w:p>
    <w:p w:rsidR="00A82B27" w:rsidRPr="00D0153E" w:rsidRDefault="00A82B27" w:rsidP="00A82B27">
      <w:pPr>
        <w:numPr>
          <w:ilvl w:val="0"/>
          <w:numId w:val="2"/>
        </w:numPr>
        <w:shd w:val="clear" w:color="auto" w:fill="FFFFFF"/>
        <w:tabs>
          <w:tab w:val="left" w:pos="269"/>
        </w:tabs>
        <w:spacing w:line="202" w:lineRule="exact"/>
        <w:ind w:left="67" w:firstLine="567"/>
        <w:jc w:val="both"/>
        <w:rPr>
          <w:color w:val="000000"/>
          <w:spacing w:val="-15"/>
          <w:sz w:val="24"/>
          <w:szCs w:val="24"/>
          <w:lang w:val="uz-Cyrl-UZ"/>
        </w:rPr>
      </w:pPr>
      <w:r w:rsidRPr="00D0153E">
        <w:rPr>
          <w:color w:val="000000"/>
          <w:spacing w:val="-1"/>
          <w:sz w:val="24"/>
          <w:szCs w:val="24"/>
          <w:lang w:val="uz-Cyrl-UZ"/>
        </w:rPr>
        <w:t>Кариева Ё. К., Турсунова Г., Камалов А.</w:t>
      </w:r>
    </w:p>
    <w:p w:rsidR="00A82B27" w:rsidRPr="00D0153E" w:rsidRDefault="00A82B27" w:rsidP="00A82B27">
      <w:pPr>
        <w:shd w:val="clear" w:color="auto" w:fill="FFFFFF"/>
        <w:spacing w:before="5" w:line="202" w:lineRule="exact"/>
        <w:ind w:left="91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-2"/>
          <w:sz w:val="24"/>
          <w:szCs w:val="24"/>
          <w:lang w:val="uz-Cyrl-UZ"/>
        </w:rPr>
        <w:t xml:space="preserve">Телекоммуникационная логистика транспортных систем. Труды </w:t>
      </w:r>
      <w:r w:rsidRPr="00D0153E">
        <w:rPr>
          <w:color w:val="000000"/>
          <w:sz w:val="24"/>
          <w:szCs w:val="24"/>
          <w:lang w:val="uz-Cyrl-UZ"/>
        </w:rPr>
        <w:t xml:space="preserve">Республиканской научной конференции «Перспективы </w:t>
      </w:r>
      <w:r w:rsidRPr="00D0153E">
        <w:rPr>
          <w:color w:val="000000"/>
          <w:spacing w:val="-3"/>
          <w:sz w:val="24"/>
          <w:szCs w:val="24"/>
          <w:lang w:val="uz-Cyrl-UZ"/>
        </w:rPr>
        <w:t xml:space="preserve">развития автомобильного — дорожного   комплекса Республики </w:t>
      </w:r>
      <w:r w:rsidRPr="00D0153E">
        <w:rPr>
          <w:color w:val="000000"/>
          <w:spacing w:val="-4"/>
          <w:sz w:val="24"/>
          <w:szCs w:val="24"/>
          <w:lang w:val="uz-Cyrl-UZ"/>
        </w:rPr>
        <w:t>Узбекистан», Ташкент, 27 — 28 сентябрь, 2001 г.</w:t>
      </w:r>
    </w:p>
    <w:p w:rsidR="00A82B27" w:rsidRPr="00D0153E" w:rsidRDefault="00A82B27" w:rsidP="00A82B27">
      <w:pPr>
        <w:numPr>
          <w:ilvl w:val="0"/>
          <w:numId w:val="3"/>
        </w:numPr>
        <w:shd w:val="clear" w:color="auto" w:fill="FFFFFF"/>
        <w:tabs>
          <w:tab w:val="left" w:pos="269"/>
        </w:tabs>
        <w:spacing w:line="202" w:lineRule="exact"/>
        <w:ind w:left="67" w:firstLine="567"/>
        <w:jc w:val="both"/>
        <w:rPr>
          <w:color w:val="000000"/>
          <w:spacing w:val="-17"/>
          <w:sz w:val="24"/>
          <w:szCs w:val="24"/>
          <w:lang w:val="uz-Cyrl-UZ"/>
        </w:rPr>
      </w:pPr>
      <w:r w:rsidRPr="00D0153E">
        <w:rPr>
          <w:color w:val="000000"/>
          <w:spacing w:val="-3"/>
          <w:sz w:val="24"/>
          <w:szCs w:val="24"/>
          <w:lang w:val="uz-Cyrl-UZ"/>
        </w:rPr>
        <w:t>Касимов F.M. Менежмент. Дарслик. Т.: Ўзбекистон, 2002й.,</w:t>
      </w:r>
      <w:r w:rsidRPr="00D0153E">
        <w:rPr>
          <w:color w:val="000000"/>
          <w:spacing w:val="-3"/>
          <w:sz w:val="24"/>
          <w:szCs w:val="24"/>
          <w:lang w:val="uz-Cyrl-UZ"/>
        </w:rPr>
        <w:br/>
      </w:r>
      <w:r w:rsidRPr="00D0153E">
        <w:rPr>
          <w:color w:val="000000"/>
          <w:spacing w:val="-12"/>
          <w:sz w:val="24"/>
          <w:szCs w:val="24"/>
          <w:lang w:val="uz-Cyrl-UZ"/>
        </w:rPr>
        <w:t>1326</w:t>
      </w:r>
    </w:p>
    <w:p w:rsidR="00A82B27" w:rsidRPr="00D0153E" w:rsidRDefault="00A82B27" w:rsidP="00A82B27">
      <w:pPr>
        <w:numPr>
          <w:ilvl w:val="0"/>
          <w:numId w:val="3"/>
        </w:numPr>
        <w:shd w:val="clear" w:color="auto" w:fill="FFFFFF"/>
        <w:tabs>
          <w:tab w:val="left" w:pos="269"/>
        </w:tabs>
        <w:spacing w:before="10" w:line="202" w:lineRule="exact"/>
        <w:ind w:left="67" w:firstLine="567"/>
        <w:jc w:val="both"/>
        <w:rPr>
          <w:color w:val="000000"/>
          <w:spacing w:val="-17"/>
          <w:sz w:val="24"/>
          <w:szCs w:val="24"/>
          <w:lang w:val="uz-Cyrl-UZ"/>
        </w:rPr>
      </w:pPr>
      <w:r w:rsidRPr="00D0153E">
        <w:rPr>
          <w:color w:val="000000"/>
          <w:spacing w:val="-2"/>
          <w:sz w:val="24"/>
          <w:szCs w:val="24"/>
          <w:lang w:val="uz-Cyrl-UZ"/>
        </w:rPr>
        <w:t>Касимов Г.М. Логистика в международных автомобильных</w:t>
      </w:r>
      <w:r w:rsidRPr="00D0153E">
        <w:rPr>
          <w:color w:val="000000"/>
          <w:spacing w:val="-2"/>
          <w:sz w:val="24"/>
          <w:szCs w:val="24"/>
          <w:lang w:val="uz-Cyrl-UZ"/>
        </w:rPr>
        <w:br/>
      </w:r>
      <w:r w:rsidRPr="00D0153E">
        <w:rPr>
          <w:color w:val="000000"/>
          <w:spacing w:val="1"/>
          <w:sz w:val="24"/>
          <w:szCs w:val="24"/>
          <w:lang w:val="uz-Cyrl-UZ"/>
        </w:rPr>
        <w:t>грузоперевозках. Ж.: Экономический вестник Узбекистана,</w:t>
      </w:r>
      <w:r w:rsidRPr="00D0153E">
        <w:rPr>
          <w:color w:val="000000"/>
          <w:spacing w:val="1"/>
          <w:sz w:val="24"/>
          <w:szCs w:val="24"/>
          <w:lang w:val="uz-Cyrl-UZ"/>
        </w:rPr>
        <w:br/>
      </w:r>
      <w:r w:rsidRPr="00D0153E">
        <w:rPr>
          <w:color w:val="000000"/>
          <w:spacing w:val="2"/>
          <w:sz w:val="24"/>
          <w:szCs w:val="24"/>
          <w:lang w:val="uz-Cyrl-UZ"/>
        </w:rPr>
        <w:t>№3, 2003, с.56-60</w:t>
      </w:r>
    </w:p>
    <w:p w:rsidR="00A82B27" w:rsidRPr="00D0153E" w:rsidRDefault="00A82B27" w:rsidP="00A82B27">
      <w:pPr>
        <w:shd w:val="clear" w:color="auto" w:fill="FFFFFF"/>
        <w:spacing w:before="5" w:line="202" w:lineRule="exact"/>
        <w:ind w:left="106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-2"/>
          <w:sz w:val="24"/>
          <w:szCs w:val="24"/>
          <w:lang w:val="uz-Cyrl-UZ"/>
        </w:rPr>
        <w:t xml:space="preserve">Ю.Могилёвкин И.Мировой транспорт: новые горизонты и </w:t>
      </w:r>
      <w:r w:rsidRPr="00D0153E">
        <w:rPr>
          <w:color w:val="000000"/>
          <w:sz w:val="24"/>
          <w:szCs w:val="24"/>
          <w:lang w:val="uz-Cyrl-UZ"/>
        </w:rPr>
        <w:t xml:space="preserve">новые проблемы. Мировая экономика и международные </w:t>
      </w:r>
      <w:r w:rsidRPr="00D0153E">
        <w:rPr>
          <w:color w:val="000000"/>
          <w:spacing w:val="-3"/>
          <w:sz w:val="24"/>
          <w:szCs w:val="24"/>
          <w:lang w:val="uz-Cyrl-UZ"/>
        </w:rPr>
        <w:t>отношения №9 2000г.</w:t>
      </w:r>
    </w:p>
    <w:p w:rsidR="00A82B27" w:rsidRDefault="00A82B27" w:rsidP="00A82B27">
      <w:pPr>
        <w:shd w:val="clear" w:color="auto" w:fill="FFFFFF"/>
        <w:spacing w:line="192" w:lineRule="exact"/>
        <w:ind w:left="1661" w:firstLine="567"/>
        <w:jc w:val="both"/>
        <w:rPr>
          <w:b/>
          <w:bCs/>
          <w:color w:val="000000"/>
          <w:spacing w:val="-6"/>
          <w:sz w:val="24"/>
          <w:szCs w:val="24"/>
          <w:lang w:val="uz-Cyrl-UZ"/>
        </w:rPr>
      </w:pPr>
    </w:p>
    <w:p w:rsidR="00A82B27" w:rsidRPr="00D0153E" w:rsidRDefault="00A82B27" w:rsidP="00A82B27">
      <w:pPr>
        <w:shd w:val="clear" w:color="auto" w:fill="FFFFFF"/>
        <w:spacing w:line="192" w:lineRule="exact"/>
        <w:ind w:left="1661" w:firstLine="567"/>
        <w:jc w:val="both"/>
        <w:rPr>
          <w:sz w:val="24"/>
          <w:szCs w:val="24"/>
          <w:lang w:val="uz-Cyrl-UZ"/>
        </w:rPr>
      </w:pPr>
      <w:r>
        <w:rPr>
          <w:b/>
          <w:bCs/>
          <w:color w:val="000000"/>
          <w:spacing w:val="-6"/>
          <w:sz w:val="24"/>
          <w:szCs w:val="24"/>
          <w:lang w:val="uz-Cyrl-UZ"/>
        </w:rPr>
        <w:t>қ</w:t>
      </w:r>
      <w:r w:rsidRPr="00D0153E">
        <w:rPr>
          <w:b/>
          <w:bCs/>
          <w:color w:val="000000"/>
          <w:spacing w:val="-6"/>
          <w:sz w:val="24"/>
          <w:szCs w:val="24"/>
          <w:lang w:val="uz-Cyrl-UZ"/>
        </w:rPr>
        <w:t>ўшимча адабиётлар:</w:t>
      </w:r>
    </w:p>
    <w:p w:rsidR="00A82B27" w:rsidRPr="00D0153E" w:rsidRDefault="00A82B27" w:rsidP="00A82B27">
      <w:pPr>
        <w:shd w:val="clear" w:color="auto" w:fill="FFFFFF"/>
        <w:spacing w:line="192" w:lineRule="exact"/>
        <w:ind w:left="14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z w:val="24"/>
          <w:szCs w:val="24"/>
          <w:lang w:val="uz-Cyrl-UZ"/>
        </w:rPr>
        <w:t>П.Нагловский С.Н. Логистика проектирования и менеджмента</w:t>
      </w:r>
      <w:r w:rsidRPr="00D0153E">
        <w:rPr>
          <w:color w:val="000000"/>
          <w:sz w:val="24"/>
          <w:szCs w:val="24"/>
        </w:rPr>
        <w:t xml:space="preserve"> </w:t>
      </w:r>
      <w:r w:rsidRPr="00D0153E">
        <w:rPr>
          <w:color w:val="000000"/>
          <w:spacing w:val="-4"/>
          <w:sz w:val="24"/>
          <w:szCs w:val="24"/>
          <w:lang w:val="uz-Cyrl-UZ"/>
        </w:rPr>
        <w:t xml:space="preserve">производственно — коммерческих систем. Манускрипт, 2002г </w:t>
      </w:r>
      <w:r w:rsidRPr="00D0153E">
        <w:rPr>
          <w:color w:val="000000"/>
          <w:spacing w:val="-4"/>
          <w:sz w:val="24"/>
          <w:szCs w:val="24"/>
        </w:rPr>
        <w:t xml:space="preserve"> </w:t>
      </w:r>
      <w:r w:rsidRPr="00D0153E">
        <w:rPr>
          <w:color w:val="000000"/>
          <w:spacing w:val="-8"/>
          <w:sz w:val="24"/>
          <w:szCs w:val="24"/>
          <w:lang w:val="uz-Cyrl-UZ"/>
        </w:rPr>
        <w:t>335с</w:t>
      </w:r>
    </w:p>
    <w:p w:rsidR="00A82B27" w:rsidRPr="00D0153E" w:rsidRDefault="00A82B27" w:rsidP="00A82B27">
      <w:pPr>
        <w:shd w:val="clear" w:color="auto" w:fill="FFFFFF"/>
        <w:spacing w:before="10" w:line="192" w:lineRule="exact"/>
        <w:ind w:left="24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-1"/>
          <w:sz w:val="24"/>
          <w:szCs w:val="24"/>
          <w:lang w:val="uz-Cyrl-UZ"/>
        </w:rPr>
        <w:t>12.Николайчук В.Е. Логистика. Учебное пособие. Изд. Питер,</w:t>
      </w:r>
      <w:r w:rsidRPr="00D0153E">
        <w:rPr>
          <w:color w:val="000000"/>
          <w:spacing w:val="-1"/>
          <w:sz w:val="24"/>
          <w:szCs w:val="24"/>
        </w:rPr>
        <w:t xml:space="preserve"> </w:t>
      </w:r>
      <w:r w:rsidRPr="00D0153E">
        <w:rPr>
          <w:color w:val="000000"/>
          <w:spacing w:val="1"/>
          <w:sz w:val="24"/>
          <w:szCs w:val="24"/>
          <w:lang w:val="uz-Cyrl-UZ"/>
        </w:rPr>
        <w:t>Санкт-Петербург., 2001 г</w:t>
      </w:r>
    </w:p>
    <w:p w:rsidR="00A82B27" w:rsidRPr="00D0153E" w:rsidRDefault="00A82B27" w:rsidP="00A82B27">
      <w:pPr>
        <w:shd w:val="clear" w:color="auto" w:fill="FFFFFF"/>
        <w:spacing w:before="5" w:line="192" w:lineRule="exact"/>
        <w:ind w:left="24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-1"/>
          <w:sz w:val="24"/>
          <w:szCs w:val="24"/>
          <w:lang w:val="uz-Cyrl-UZ"/>
        </w:rPr>
        <w:t>13.</w:t>
      </w:r>
      <w:r w:rsidRPr="00CA3DDE">
        <w:rPr>
          <w:color w:val="000000"/>
          <w:spacing w:val="-1"/>
          <w:sz w:val="24"/>
          <w:szCs w:val="24"/>
          <w:lang w:val="uz-Cyrl-UZ"/>
        </w:rPr>
        <w:t>С</w:t>
      </w:r>
      <w:r w:rsidRPr="00D0153E">
        <w:rPr>
          <w:color w:val="000000"/>
          <w:spacing w:val="-1"/>
          <w:sz w:val="24"/>
          <w:szCs w:val="24"/>
          <w:lang w:val="uz-Cyrl-UZ"/>
        </w:rPr>
        <w:t xml:space="preserve">аматов F.A., Акбаров И.Т., Кориева Ё.К. Халқаро юкларни </w:t>
      </w:r>
      <w:r w:rsidRPr="00D0153E">
        <w:rPr>
          <w:color w:val="000000"/>
          <w:spacing w:val="-3"/>
          <w:sz w:val="24"/>
          <w:szCs w:val="24"/>
          <w:lang w:val="uz-Cyrl-UZ"/>
        </w:rPr>
        <w:t>ташишни оптималлаштириш. Тошкент. Мехнат. 1999Й — 1026</w:t>
      </w:r>
      <w:r w:rsidRPr="00A82B27">
        <w:rPr>
          <w:color w:val="000000"/>
          <w:spacing w:val="-3"/>
          <w:sz w:val="24"/>
          <w:szCs w:val="24"/>
          <w:lang w:val="uz-Cyrl-UZ"/>
        </w:rPr>
        <w:t xml:space="preserve"> </w:t>
      </w:r>
      <w:r w:rsidRPr="00D0153E">
        <w:rPr>
          <w:color w:val="000000"/>
          <w:spacing w:val="-4"/>
          <w:sz w:val="24"/>
          <w:szCs w:val="24"/>
          <w:lang w:val="uz-Cyrl-UZ"/>
        </w:rPr>
        <w:t>(хаммуаллифликда). Ўқув —услубий қўлланма. ТошДАУ нашр</w:t>
      </w:r>
      <w:r w:rsidRPr="00A82B27">
        <w:rPr>
          <w:color w:val="000000"/>
          <w:spacing w:val="-4"/>
          <w:sz w:val="24"/>
          <w:szCs w:val="24"/>
          <w:lang w:val="uz-Cyrl-UZ"/>
        </w:rPr>
        <w:t xml:space="preserve"> </w:t>
      </w:r>
      <w:r w:rsidRPr="00D0153E">
        <w:rPr>
          <w:color w:val="000000"/>
          <w:spacing w:val="-2"/>
          <w:sz w:val="24"/>
          <w:szCs w:val="24"/>
          <w:lang w:val="uz-Cyrl-UZ"/>
        </w:rPr>
        <w:t>таҳририяти. Тошкент. 2002й</w:t>
      </w:r>
    </w:p>
    <w:p w:rsidR="00A82B27" w:rsidRPr="00D0153E" w:rsidRDefault="00A82B27" w:rsidP="00A82B27">
      <w:pPr>
        <w:shd w:val="clear" w:color="auto" w:fill="FFFFFF"/>
        <w:spacing w:before="19" w:line="197" w:lineRule="exact"/>
        <w:ind w:left="38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z w:val="24"/>
          <w:szCs w:val="24"/>
          <w:lang w:val="uz-Cyrl-UZ"/>
        </w:rPr>
        <w:t>14.Хегай Ю.А. мировые тенденции в развитии транспортных</w:t>
      </w:r>
      <w:r w:rsidRPr="00D0153E">
        <w:rPr>
          <w:color w:val="000000"/>
          <w:sz w:val="24"/>
          <w:szCs w:val="24"/>
        </w:rPr>
        <w:t xml:space="preserve"> </w:t>
      </w:r>
      <w:r w:rsidRPr="00D0153E">
        <w:rPr>
          <w:color w:val="000000"/>
          <w:spacing w:val="-2"/>
          <w:sz w:val="24"/>
          <w:szCs w:val="24"/>
          <w:lang w:val="uz-Cyrl-UZ"/>
        </w:rPr>
        <w:t>коммуникаций. Республиканская научно — практическая</w:t>
      </w:r>
      <w:r w:rsidRPr="00D0153E">
        <w:rPr>
          <w:color w:val="000000"/>
          <w:spacing w:val="-2"/>
          <w:sz w:val="24"/>
          <w:szCs w:val="24"/>
        </w:rPr>
        <w:t xml:space="preserve"> </w:t>
      </w:r>
      <w:r w:rsidRPr="00D0153E">
        <w:rPr>
          <w:color w:val="000000"/>
          <w:spacing w:val="-2"/>
          <w:sz w:val="24"/>
          <w:szCs w:val="24"/>
          <w:lang w:val="uz-Cyrl-UZ"/>
        </w:rPr>
        <w:t>конференция «Развитие автомобильно — дорожного комплекса</w:t>
      </w:r>
      <w:r w:rsidRPr="00D0153E">
        <w:rPr>
          <w:color w:val="000000"/>
          <w:spacing w:val="-2"/>
          <w:sz w:val="24"/>
          <w:szCs w:val="24"/>
        </w:rPr>
        <w:t xml:space="preserve"> </w:t>
      </w:r>
      <w:r w:rsidRPr="00D0153E">
        <w:rPr>
          <w:color w:val="000000"/>
          <w:spacing w:val="-1"/>
          <w:sz w:val="24"/>
          <w:szCs w:val="24"/>
          <w:lang w:val="uz-Cyrl-UZ"/>
        </w:rPr>
        <w:t>в Республике Узбекистан», Ташкент. 2001г</w:t>
      </w:r>
    </w:p>
    <w:p w:rsidR="00A82B27" w:rsidRPr="00D0153E" w:rsidRDefault="00A82B27" w:rsidP="00A82B27">
      <w:pPr>
        <w:shd w:val="clear" w:color="auto" w:fill="FFFFFF"/>
        <w:spacing w:line="197" w:lineRule="exact"/>
        <w:ind w:left="48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z w:val="24"/>
          <w:szCs w:val="24"/>
          <w:lang w:val="uz-Cyrl-UZ"/>
        </w:rPr>
        <w:t>15.Ўзбекистон иқтисодиёти. Статистик ва таҳлилий шарх.</w:t>
      </w:r>
      <w:r w:rsidRPr="00D0153E">
        <w:rPr>
          <w:color w:val="000000"/>
          <w:sz w:val="24"/>
          <w:szCs w:val="24"/>
        </w:rPr>
        <w:t xml:space="preserve"> </w:t>
      </w:r>
      <w:r w:rsidRPr="00D0153E">
        <w:rPr>
          <w:color w:val="000000"/>
          <w:sz w:val="24"/>
          <w:szCs w:val="24"/>
          <w:lang w:val="uz-Cyrl-UZ"/>
        </w:rPr>
        <w:t>Самарали иқтисодий сиёсий маркази. Йиллик нашр. 2002Й.</w:t>
      </w:r>
    </w:p>
    <w:p w:rsidR="00A82B27" w:rsidRPr="00D0153E" w:rsidRDefault="00A82B27" w:rsidP="00A82B27">
      <w:pPr>
        <w:shd w:val="clear" w:color="auto" w:fill="FFFFFF"/>
        <w:spacing w:line="197" w:lineRule="exact"/>
        <w:ind w:left="53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pacing w:val="-1"/>
          <w:sz w:val="24"/>
          <w:szCs w:val="24"/>
          <w:lang w:val="uz-Cyrl-UZ"/>
        </w:rPr>
        <w:t>16.Чудаков А.Д. Логистика. Учебник. М.: ООО «Издательство</w:t>
      </w:r>
      <w:r w:rsidRPr="00D0153E">
        <w:rPr>
          <w:color w:val="000000"/>
          <w:spacing w:val="-1"/>
          <w:sz w:val="24"/>
          <w:szCs w:val="24"/>
        </w:rPr>
        <w:t xml:space="preserve"> </w:t>
      </w:r>
      <w:r w:rsidRPr="00D0153E">
        <w:rPr>
          <w:color w:val="000000"/>
          <w:spacing w:val="-10"/>
          <w:sz w:val="24"/>
          <w:szCs w:val="24"/>
          <w:lang w:val="uz-Cyrl-UZ"/>
        </w:rPr>
        <w:t>РДЛ». 2001 г</w:t>
      </w:r>
    </w:p>
    <w:p w:rsidR="00A82B27" w:rsidRPr="00D0153E" w:rsidRDefault="00A82B27" w:rsidP="00A82B27">
      <w:pPr>
        <w:shd w:val="clear" w:color="auto" w:fill="FFFFFF"/>
        <w:spacing w:line="197" w:lineRule="exact"/>
        <w:ind w:left="58" w:firstLine="567"/>
        <w:jc w:val="both"/>
        <w:rPr>
          <w:sz w:val="24"/>
          <w:szCs w:val="24"/>
          <w:lang w:val="uz-Cyrl-UZ"/>
        </w:rPr>
      </w:pPr>
      <w:r w:rsidRPr="00D0153E">
        <w:rPr>
          <w:color w:val="000000"/>
          <w:sz w:val="24"/>
          <w:szCs w:val="24"/>
          <w:lang w:val="uz-Cyrl-UZ"/>
        </w:rPr>
        <w:t xml:space="preserve">17.Кориева Ё.К. Қишлоқ хўжалик махсулотларини халқаро йўналишларда ташишни ташкил этишнинг иқтисодий </w:t>
      </w:r>
      <w:r w:rsidRPr="00D0153E">
        <w:rPr>
          <w:color w:val="000000"/>
          <w:spacing w:val="1"/>
          <w:sz w:val="24"/>
          <w:szCs w:val="24"/>
          <w:lang w:val="uz-Cyrl-UZ"/>
        </w:rPr>
        <w:t xml:space="preserve">жиҳатлари. «Қишлоқ хўжалик тараққиёти фаровонлик </w:t>
      </w:r>
      <w:r w:rsidRPr="00D0153E">
        <w:rPr>
          <w:color w:val="000000"/>
          <w:spacing w:val="-4"/>
          <w:sz w:val="24"/>
          <w:szCs w:val="24"/>
          <w:lang w:val="uz-Cyrl-UZ"/>
        </w:rPr>
        <w:t>манбаи».</w:t>
      </w:r>
    </w:p>
    <w:p w:rsidR="00A82B27" w:rsidRPr="00D0153E" w:rsidRDefault="00A82B27" w:rsidP="00A82B27">
      <w:pPr>
        <w:shd w:val="clear" w:color="auto" w:fill="FFFFFF"/>
        <w:spacing w:line="197" w:lineRule="exact"/>
        <w:ind w:left="58" w:firstLine="567"/>
        <w:jc w:val="both"/>
        <w:rPr>
          <w:sz w:val="24"/>
          <w:szCs w:val="24"/>
          <w:lang w:val="uz-Cyrl-UZ"/>
        </w:rPr>
        <w:sectPr w:rsidR="00A82B27" w:rsidRPr="00D0153E" w:rsidSect="00A779EE">
          <w:pgSz w:w="11909" w:h="16834"/>
          <w:pgMar w:top="1440" w:right="994" w:bottom="720" w:left="284" w:header="720" w:footer="720" w:gutter="0"/>
          <w:cols w:space="60"/>
          <w:noEndnote/>
        </w:sectPr>
      </w:pPr>
      <w:r w:rsidRPr="00D0153E">
        <w:rPr>
          <w:color w:val="000000"/>
          <w:spacing w:val="-2"/>
          <w:sz w:val="24"/>
          <w:szCs w:val="24"/>
          <w:lang w:val="uz-Cyrl-UZ"/>
        </w:rPr>
        <w:t>Илмий тўплам. Самарқанд. 2001й</w:t>
      </w:r>
      <w:r>
        <w:rPr>
          <w:color w:val="000000"/>
          <w:spacing w:val="-2"/>
          <w:sz w:val="24"/>
          <w:szCs w:val="24"/>
          <w:lang w:val="uz-Cyrl-UZ"/>
        </w:rPr>
        <w:t xml:space="preserve"> </w:t>
      </w:r>
    </w:p>
    <w:p w:rsidR="00A82B27" w:rsidRPr="00D0153E" w:rsidRDefault="00A82B27" w:rsidP="00A82B27">
      <w:pPr>
        <w:framePr w:h="1738" w:hSpace="38" w:wrap="notBeside" w:vAnchor="text" w:hAnchor="margin" w:x="-1578" w:y="779"/>
        <w:ind w:firstLine="567"/>
        <w:jc w:val="both"/>
        <w:rPr>
          <w:sz w:val="24"/>
          <w:szCs w:val="24"/>
          <w:lang w:val="uz-Cyrl-UZ"/>
        </w:rPr>
      </w:pPr>
      <w:r>
        <w:rPr>
          <w:noProof/>
          <w:sz w:val="24"/>
          <w:szCs w:val="24"/>
          <w:lang w:val="en-US" w:eastAsia="en-US"/>
        </w:rPr>
        <w:lastRenderedPageBreak/>
        <w:drawing>
          <wp:inline distT="0" distB="0" distL="0" distR="0">
            <wp:extent cx="771525" cy="1104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B27" w:rsidRPr="00D0153E" w:rsidRDefault="00A82B27" w:rsidP="00A82B27">
      <w:pPr>
        <w:shd w:val="clear" w:color="auto" w:fill="FFFFFF"/>
        <w:ind w:left="1018" w:firstLine="567"/>
        <w:jc w:val="both"/>
        <w:rPr>
          <w:sz w:val="24"/>
          <w:szCs w:val="24"/>
          <w:lang w:val="uz-Cyrl-UZ"/>
        </w:rPr>
      </w:pPr>
      <w:r w:rsidRPr="00D0153E">
        <w:rPr>
          <w:i/>
          <w:iCs/>
          <w:color w:val="000000"/>
          <w:spacing w:val="9"/>
          <w:sz w:val="24"/>
          <w:szCs w:val="24"/>
          <w:lang w:val="uz-Cyrl-UZ"/>
        </w:rPr>
        <w:t>Назорат учун саволлар:</w:t>
      </w:r>
    </w:p>
    <w:p w:rsidR="00A82B27" w:rsidRPr="00A82B27" w:rsidRDefault="00A82B27" w:rsidP="00A82B27">
      <w:pPr>
        <w:shd w:val="clear" w:color="auto" w:fill="FFFFFF"/>
        <w:spacing w:before="206" w:line="216" w:lineRule="exact"/>
        <w:ind w:left="24" w:firstLine="567"/>
        <w:jc w:val="both"/>
        <w:rPr>
          <w:i/>
          <w:iCs/>
          <w:color w:val="000000"/>
          <w:spacing w:val="11"/>
          <w:sz w:val="24"/>
          <w:szCs w:val="24"/>
          <w:lang w:val="uz-Cyrl-UZ"/>
        </w:rPr>
      </w:pPr>
      <w:r w:rsidRPr="00D0153E">
        <w:rPr>
          <w:i/>
          <w:iCs/>
          <w:color w:val="000000"/>
          <w:spacing w:val="9"/>
          <w:sz w:val="24"/>
          <w:szCs w:val="24"/>
          <w:lang w:val="uz-Cyrl-UZ"/>
        </w:rPr>
        <w:t>1.Фанни ўргани</w:t>
      </w:r>
      <w:r w:rsidRPr="00A82B27">
        <w:rPr>
          <w:i/>
          <w:iCs/>
          <w:color w:val="000000"/>
          <w:spacing w:val="9"/>
          <w:sz w:val="24"/>
          <w:szCs w:val="24"/>
          <w:lang w:val="uz-Cyrl-UZ"/>
        </w:rPr>
        <w:t>ш</w:t>
      </w:r>
      <w:r w:rsidRPr="00D0153E">
        <w:rPr>
          <w:i/>
          <w:iCs/>
          <w:color w:val="000000"/>
          <w:spacing w:val="9"/>
          <w:sz w:val="24"/>
          <w:szCs w:val="24"/>
          <w:lang w:val="uz-Cyrl-UZ"/>
        </w:rPr>
        <w:t>да</w:t>
      </w:r>
      <w:r w:rsidRPr="00A82B27">
        <w:rPr>
          <w:i/>
          <w:iCs/>
          <w:color w:val="000000"/>
          <w:spacing w:val="9"/>
          <w:sz w:val="24"/>
          <w:szCs w:val="24"/>
          <w:lang w:val="uz-Cyrl-UZ"/>
        </w:rPr>
        <w:t>н</w:t>
      </w:r>
      <w:r w:rsidRPr="00D0153E">
        <w:rPr>
          <w:i/>
          <w:iCs/>
          <w:color w:val="000000"/>
          <w:spacing w:val="9"/>
          <w:sz w:val="24"/>
          <w:szCs w:val="24"/>
          <w:lang w:val="uz-Cyrl-UZ"/>
        </w:rPr>
        <w:t xml:space="preserve">  қандай  мақсад </w:t>
      </w:r>
      <w:r w:rsidRPr="00A82B27">
        <w:rPr>
          <w:i/>
          <w:iCs/>
          <w:color w:val="000000"/>
          <w:spacing w:val="9"/>
          <w:sz w:val="24"/>
          <w:szCs w:val="24"/>
          <w:lang w:val="uz-Cyrl-UZ"/>
        </w:rPr>
        <w:t>к</w:t>
      </w:r>
      <w:r w:rsidRPr="00D0153E">
        <w:rPr>
          <w:i/>
          <w:iCs/>
          <w:color w:val="000000"/>
          <w:spacing w:val="9"/>
          <w:sz w:val="24"/>
          <w:szCs w:val="24"/>
          <w:lang w:val="uz-Cyrl-UZ"/>
        </w:rPr>
        <w:t>ўзланган</w:t>
      </w:r>
      <w:r w:rsidRPr="00A82B27">
        <w:rPr>
          <w:i/>
          <w:iCs/>
          <w:color w:val="000000"/>
          <w:spacing w:val="9"/>
          <w:sz w:val="24"/>
          <w:szCs w:val="24"/>
          <w:lang w:val="uz-Cyrl-UZ"/>
        </w:rPr>
        <w:t xml:space="preserve"> </w:t>
      </w:r>
      <w:r w:rsidRPr="00D0153E">
        <w:rPr>
          <w:i/>
          <w:iCs/>
          <w:color w:val="000000"/>
          <w:spacing w:val="11"/>
          <w:sz w:val="24"/>
          <w:szCs w:val="24"/>
          <w:lang w:val="uz-Cyrl-UZ"/>
        </w:rPr>
        <w:t xml:space="preserve">ва у нима учун керак? </w:t>
      </w:r>
    </w:p>
    <w:p w:rsidR="00A82B27" w:rsidRPr="00A82B27" w:rsidRDefault="00A82B27" w:rsidP="00A82B27">
      <w:pPr>
        <w:shd w:val="clear" w:color="auto" w:fill="FFFFFF"/>
        <w:spacing w:before="206" w:line="216" w:lineRule="exact"/>
        <w:ind w:left="24" w:firstLine="567"/>
        <w:jc w:val="both"/>
        <w:rPr>
          <w:i/>
          <w:iCs/>
          <w:color w:val="000000"/>
          <w:spacing w:val="5"/>
          <w:sz w:val="24"/>
          <w:szCs w:val="24"/>
          <w:lang w:val="uz-Cyrl-UZ"/>
        </w:rPr>
      </w:pPr>
      <w:r w:rsidRPr="00D0153E">
        <w:rPr>
          <w:i/>
          <w:iCs/>
          <w:color w:val="000000"/>
          <w:spacing w:val="5"/>
          <w:sz w:val="24"/>
          <w:szCs w:val="24"/>
          <w:lang w:val="uz-Cyrl-UZ"/>
        </w:rPr>
        <w:t>2.Фаннинг вазифаси мақсади нимада ?</w:t>
      </w:r>
    </w:p>
    <w:p w:rsidR="00A82B27" w:rsidRPr="00A82B27" w:rsidRDefault="00A82B27" w:rsidP="00A82B27">
      <w:pPr>
        <w:shd w:val="clear" w:color="auto" w:fill="FFFFFF"/>
        <w:spacing w:before="206" w:line="216" w:lineRule="exact"/>
        <w:ind w:left="24" w:firstLine="567"/>
        <w:jc w:val="both"/>
        <w:rPr>
          <w:i/>
          <w:iCs/>
          <w:color w:val="000000"/>
          <w:spacing w:val="10"/>
          <w:sz w:val="24"/>
          <w:szCs w:val="24"/>
          <w:lang w:val="uz-Cyrl-UZ"/>
        </w:rPr>
      </w:pPr>
      <w:r w:rsidRPr="00D0153E">
        <w:rPr>
          <w:i/>
          <w:iCs/>
          <w:color w:val="000000"/>
          <w:spacing w:val="1"/>
          <w:sz w:val="24"/>
          <w:szCs w:val="24"/>
          <w:lang w:val="uz-Cyrl-UZ"/>
        </w:rPr>
        <w:t>З.Фанни  ўрганишда қа</w:t>
      </w:r>
      <w:r w:rsidRPr="00A82B27">
        <w:rPr>
          <w:i/>
          <w:iCs/>
          <w:color w:val="000000"/>
          <w:spacing w:val="1"/>
          <w:sz w:val="24"/>
          <w:szCs w:val="24"/>
          <w:lang w:val="uz-Cyrl-UZ"/>
        </w:rPr>
        <w:t>н</w:t>
      </w:r>
      <w:r w:rsidRPr="00D0153E">
        <w:rPr>
          <w:i/>
          <w:iCs/>
          <w:color w:val="000000"/>
          <w:spacing w:val="1"/>
          <w:sz w:val="24"/>
          <w:szCs w:val="24"/>
          <w:lang w:val="uz-Cyrl-UZ"/>
        </w:rPr>
        <w:t>дай вазифалар</w:t>
      </w:r>
      <w:r w:rsidRPr="00A82B27">
        <w:rPr>
          <w:i/>
          <w:iCs/>
          <w:color w:val="000000"/>
          <w:spacing w:val="1"/>
          <w:sz w:val="24"/>
          <w:szCs w:val="24"/>
          <w:lang w:val="uz-Cyrl-UZ"/>
        </w:rPr>
        <w:t xml:space="preserve"> </w:t>
      </w:r>
      <w:r w:rsidRPr="00D0153E">
        <w:rPr>
          <w:i/>
          <w:iCs/>
          <w:color w:val="000000"/>
          <w:spacing w:val="10"/>
          <w:sz w:val="24"/>
          <w:szCs w:val="24"/>
          <w:lang w:val="uz-Cyrl-UZ"/>
        </w:rPr>
        <w:t>қўйилган?</w:t>
      </w:r>
    </w:p>
    <w:p w:rsidR="00A82B27" w:rsidRPr="00D0153E" w:rsidRDefault="00A82B27" w:rsidP="00A82B27">
      <w:pPr>
        <w:shd w:val="clear" w:color="auto" w:fill="FFFFFF"/>
        <w:spacing w:before="206" w:line="216" w:lineRule="exact"/>
        <w:ind w:left="24" w:firstLine="567"/>
        <w:jc w:val="both"/>
        <w:rPr>
          <w:i/>
          <w:iCs/>
          <w:color w:val="000000"/>
          <w:spacing w:val="1"/>
          <w:sz w:val="24"/>
          <w:szCs w:val="24"/>
        </w:rPr>
      </w:pPr>
      <w:r w:rsidRPr="00D0153E">
        <w:rPr>
          <w:i/>
          <w:iCs/>
          <w:color w:val="000000"/>
          <w:spacing w:val="5"/>
          <w:sz w:val="24"/>
          <w:szCs w:val="24"/>
          <w:lang w:val="uz-Cyrl-UZ"/>
        </w:rPr>
        <w:t>4.Халқаро иқтисодий фаолиятни ташкил этиш</w:t>
      </w:r>
      <w:r w:rsidRPr="00D0153E">
        <w:rPr>
          <w:i/>
          <w:iCs/>
          <w:color w:val="000000"/>
          <w:spacing w:val="1"/>
          <w:sz w:val="24"/>
          <w:szCs w:val="24"/>
          <w:lang w:val="uz-Cyrl-UZ"/>
        </w:rPr>
        <w:t xml:space="preserve">да транспортнинг аҳамияти нимада ? </w:t>
      </w:r>
    </w:p>
    <w:p w:rsidR="00A82B27" w:rsidRPr="00D0153E" w:rsidRDefault="00A82B27" w:rsidP="00A82B27">
      <w:pPr>
        <w:shd w:val="clear" w:color="auto" w:fill="FFFFFF"/>
        <w:spacing w:before="206" w:line="216" w:lineRule="exact"/>
        <w:ind w:left="24" w:firstLine="567"/>
        <w:jc w:val="both"/>
        <w:rPr>
          <w:i/>
          <w:iCs/>
          <w:color w:val="000000"/>
          <w:spacing w:val="9"/>
          <w:sz w:val="24"/>
          <w:szCs w:val="24"/>
        </w:rPr>
      </w:pPr>
      <w:r w:rsidRPr="00D0153E">
        <w:rPr>
          <w:i/>
          <w:iCs/>
          <w:color w:val="000000"/>
          <w:spacing w:val="2"/>
          <w:sz w:val="24"/>
          <w:szCs w:val="24"/>
          <w:lang w:val="uz-Cyrl-UZ"/>
        </w:rPr>
        <w:t>5.Дунё иқтисодий хамжамиятига   Ўзбекистонни</w:t>
      </w:r>
      <w:r w:rsidRPr="00D0153E">
        <w:rPr>
          <w:i/>
          <w:iCs/>
          <w:color w:val="000000"/>
          <w:spacing w:val="2"/>
          <w:sz w:val="24"/>
          <w:szCs w:val="24"/>
        </w:rPr>
        <w:t xml:space="preserve"> </w:t>
      </w:r>
      <w:r w:rsidRPr="00D0153E">
        <w:rPr>
          <w:i/>
          <w:iCs/>
          <w:color w:val="000000"/>
          <w:spacing w:val="12"/>
          <w:sz w:val="24"/>
          <w:szCs w:val="24"/>
          <w:lang w:val="uz-Cyrl-UZ"/>
        </w:rPr>
        <w:t>қўшилиши учун қандай  қийинчиликлар  ёки</w:t>
      </w:r>
      <w:r w:rsidRPr="00D0153E">
        <w:rPr>
          <w:i/>
          <w:iCs/>
          <w:color w:val="000000"/>
          <w:spacing w:val="12"/>
          <w:sz w:val="24"/>
          <w:szCs w:val="24"/>
        </w:rPr>
        <w:t xml:space="preserve"> </w:t>
      </w:r>
      <w:r w:rsidRPr="00D0153E">
        <w:rPr>
          <w:i/>
          <w:iCs/>
          <w:color w:val="000000"/>
          <w:spacing w:val="9"/>
          <w:sz w:val="24"/>
          <w:szCs w:val="24"/>
          <w:lang w:val="uz-Cyrl-UZ"/>
        </w:rPr>
        <w:t>ноқулайликлар мавжуд?</w:t>
      </w:r>
    </w:p>
    <w:p w:rsidR="00A82B27" w:rsidRPr="00D0153E" w:rsidRDefault="00A82B27" w:rsidP="00A82B27">
      <w:pPr>
        <w:shd w:val="clear" w:color="auto" w:fill="FFFFFF"/>
        <w:spacing w:before="206" w:line="216" w:lineRule="exact"/>
        <w:ind w:left="24" w:firstLine="567"/>
        <w:jc w:val="both"/>
        <w:rPr>
          <w:i/>
          <w:iCs/>
          <w:color w:val="000000"/>
          <w:spacing w:val="2"/>
          <w:sz w:val="24"/>
          <w:szCs w:val="24"/>
          <w:lang w:val="uz-Cyrl-UZ"/>
        </w:rPr>
      </w:pPr>
      <w:r w:rsidRPr="00D0153E">
        <w:rPr>
          <w:i/>
          <w:iCs/>
          <w:color w:val="000000"/>
          <w:spacing w:val="4"/>
          <w:sz w:val="24"/>
          <w:szCs w:val="24"/>
          <w:lang w:val="uz-Cyrl-UZ"/>
        </w:rPr>
        <w:t>6.Фанни   ўрганишда    қ</w:t>
      </w:r>
      <w:r w:rsidRPr="00D0153E">
        <w:rPr>
          <w:i/>
          <w:iCs/>
          <w:color w:val="000000"/>
          <w:spacing w:val="4"/>
          <w:sz w:val="24"/>
          <w:szCs w:val="24"/>
        </w:rPr>
        <w:t>а</w:t>
      </w:r>
      <w:r w:rsidRPr="00D0153E">
        <w:rPr>
          <w:i/>
          <w:iCs/>
          <w:color w:val="000000"/>
          <w:spacing w:val="4"/>
          <w:sz w:val="24"/>
          <w:szCs w:val="24"/>
          <w:lang w:val="uz-Cyrl-UZ"/>
        </w:rPr>
        <w:t>нақа    билимлар   керак</w:t>
      </w:r>
      <w:r w:rsidRPr="00D0153E">
        <w:rPr>
          <w:i/>
          <w:iCs/>
          <w:color w:val="000000"/>
          <w:spacing w:val="4"/>
          <w:sz w:val="24"/>
          <w:szCs w:val="24"/>
        </w:rPr>
        <w:t xml:space="preserve"> </w:t>
      </w:r>
      <w:r w:rsidRPr="00D0153E">
        <w:rPr>
          <w:i/>
          <w:iCs/>
          <w:color w:val="000000"/>
          <w:spacing w:val="7"/>
          <w:sz w:val="24"/>
          <w:szCs w:val="24"/>
          <w:lang w:val="uz-Cyrl-UZ"/>
        </w:rPr>
        <w:t>бўлади ва  у қайси  фанлар  билан  чамбарчас</w:t>
      </w:r>
      <w:r w:rsidRPr="00D0153E">
        <w:rPr>
          <w:i/>
          <w:iCs/>
          <w:color w:val="000000"/>
          <w:spacing w:val="7"/>
          <w:sz w:val="24"/>
          <w:szCs w:val="24"/>
        </w:rPr>
        <w:t xml:space="preserve"> </w:t>
      </w:r>
      <w:r w:rsidRPr="00D0153E">
        <w:rPr>
          <w:i/>
          <w:iCs/>
          <w:color w:val="000000"/>
          <w:spacing w:val="2"/>
          <w:sz w:val="24"/>
          <w:szCs w:val="24"/>
          <w:lang w:val="uz-Cyrl-UZ"/>
        </w:rPr>
        <w:t>боғланган?</w:t>
      </w:r>
    </w:p>
    <w:p w:rsidR="00BC068A" w:rsidRDefault="00A82B27" w:rsidP="00A82B27">
      <w:r>
        <w:rPr>
          <w:sz w:val="24"/>
          <w:szCs w:val="24"/>
          <w:lang w:val="uz-Cyrl-UZ"/>
        </w:rPr>
        <w:br w:type="column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87C828C"/>
    <w:lvl w:ilvl="0">
      <w:numFmt w:val="bullet"/>
      <w:lvlText w:val="*"/>
      <w:lvlJc w:val="left"/>
    </w:lvl>
  </w:abstractNum>
  <w:abstractNum w:abstractNumId="1">
    <w:nsid w:val="49F73D8D"/>
    <w:multiLevelType w:val="singleLevel"/>
    <w:tmpl w:val="03BE0446"/>
    <w:lvl w:ilvl="0">
      <w:start w:val="8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">
    <w:nsid w:val="58BF730D"/>
    <w:multiLevelType w:val="singleLevel"/>
    <w:tmpl w:val="F020A1DA"/>
    <w:lvl w:ilvl="0">
      <w:start w:val="6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■"/>
        <w:legacy w:legacy="1" w:legacySpace="0" w:legacyIndent="6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27"/>
    <w:rsid w:val="00A82B2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B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B2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B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B2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1531</Words>
  <Characters>8728</Characters>
  <Application>Microsoft Office Word</Application>
  <DocSecurity>0</DocSecurity>
  <Lines>72</Lines>
  <Paragraphs>20</Paragraphs>
  <ScaleCrop>false</ScaleCrop>
  <Company>Home</Company>
  <LinksUpToDate>false</LinksUpToDate>
  <CharactersWithSpaces>10239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2012-11-05T05:47:00Z</dcterms:created>
  <dcterms:modified xsi:type="dcterms:W3CDTF">2012-11-05T05:48:00Z</dcterms:modified>
</cp:coreProperties>
</file>